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FC0F" w14:textId="74274D6B" w:rsidR="00F554A2" w:rsidRPr="00941E64" w:rsidRDefault="001A66C8" w:rsidP="00BC5290">
      <w:pPr>
        <w:spacing w:before="240" w:after="120"/>
        <w:rPr>
          <w:rFonts w:ascii="Georgia" w:hAnsi="Georgia" w:cs="Arial"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20C39" wp14:editId="775AFD2D">
            <wp:simplePos x="0" y="0"/>
            <wp:positionH relativeFrom="margin">
              <wp:posOffset>4988560</wp:posOffset>
            </wp:positionH>
            <wp:positionV relativeFrom="paragraph">
              <wp:posOffset>-535305</wp:posOffset>
            </wp:positionV>
            <wp:extent cx="161925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1" r="59308" b="2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A2">
        <w:rPr>
          <w:rFonts w:ascii="Georgia" w:hAnsi="Georgia" w:cs="Arial"/>
          <w:color w:val="4472C4" w:themeColor="accent1"/>
          <w:sz w:val="40"/>
          <w:szCs w:val="40"/>
        </w:rPr>
        <w:t>R</w:t>
      </w:r>
      <w:r w:rsidR="00F554A2" w:rsidRPr="00941E64">
        <w:rPr>
          <w:rFonts w:ascii="Georgia" w:hAnsi="Georgia" w:cs="Arial"/>
          <w:color w:val="4472C4" w:themeColor="accent1"/>
          <w:sz w:val="40"/>
          <w:szCs w:val="40"/>
        </w:rPr>
        <w:t>esearch</w:t>
      </w:r>
      <w:r w:rsidR="00F554A2">
        <w:rPr>
          <w:rFonts w:ascii="Georgia" w:hAnsi="Georgia" w:cs="Arial"/>
          <w:color w:val="4472C4" w:themeColor="accent1"/>
          <w:sz w:val="40"/>
          <w:szCs w:val="40"/>
        </w:rPr>
        <w:t xml:space="preserve"> proposal and grant writing for development impact</w:t>
      </w:r>
      <w:r w:rsidR="00BC5290">
        <w:rPr>
          <w:rFonts w:ascii="Georgia" w:hAnsi="Georgia" w:cs="Arial"/>
          <w:color w:val="4472C4" w:themeColor="accent1"/>
          <w:sz w:val="40"/>
          <w:szCs w:val="40"/>
        </w:rPr>
        <w:t>: Further Reading</w:t>
      </w:r>
    </w:p>
    <w:p w14:paraId="193F23B1" w14:textId="6B59073E" w:rsidR="00D475FC" w:rsidRPr="00C36E38" w:rsidRDefault="00881592" w:rsidP="00C36E38">
      <w:pPr>
        <w:pStyle w:val="Heading1"/>
        <w:rPr>
          <w:rFonts w:asciiTheme="minorHAnsi" w:eastAsiaTheme="minorHAnsi" w:hAnsiTheme="minorHAnsi" w:cstheme="minorHAnsi"/>
        </w:rPr>
      </w:pPr>
      <w:r w:rsidRPr="00C36E38">
        <w:rPr>
          <w:rFonts w:asciiTheme="minorHAnsi" w:eastAsiaTheme="minorHAnsi" w:hAnsiTheme="minorHAnsi" w:cstheme="minorHAnsi"/>
        </w:rPr>
        <w:t xml:space="preserve">On research </w:t>
      </w:r>
      <w:r w:rsidR="009E024E">
        <w:rPr>
          <w:rFonts w:asciiTheme="minorHAnsi" w:eastAsiaTheme="minorHAnsi" w:hAnsiTheme="minorHAnsi" w:cstheme="minorHAnsi"/>
        </w:rPr>
        <w:t>impact</w:t>
      </w:r>
    </w:p>
    <w:p w14:paraId="2C6E7FB5" w14:textId="6E1BF291" w:rsidR="00B0666C" w:rsidRPr="004C0C9D" w:rsidRDefault="00B0666C" w:rsidP="00A70C97">
      <w:pPr>
        <w:pStyle w:val="ListParagraph"/>
        <w:numPr>
          <w:ilvl w:val="0"/>
          <w:numId w:val="13"/>
        </w:numPr>
        <w:spacing w:after="60"/>
        <w:rPr>
          <w:rFonts w:asciiTheme="minorHAnsi" w:eastAsia="Times New Roman" w:hAnsiTheme="minorHAnsi" w:cstheme="minorHAnsi"/>
        </w:rPr>
      </w:pPr>
      <w:r w:rsidRPr="004C0C9D">
        <w:rPr>
          <w:rFonts w:asciiTheme="minorHAnsi" w:eastAsia="Times New Roman" w:hAnsiTheme="minorHAnsi" w:cstheme="minorHAnsi"/>
        </w:rPr>
        <w:t xml:space="preserve">IR36: The World's Most Popular Rice, International Rice Research Institute: </w:t>
      </w:r>
      <w:hyperlink r:id="rId11" w:history="1">
        <w:r w:rsidRPr="004C0C9D">
          <w:rPr>
            <w:rStyle w:val="Hyperlink"/>
            <w:rFonts w:asciiTheme="minorHAnsi" w:eastAsia="Times New Roman" w:hAnsiTheme="minorHAnsi" w:cstheme="minorHAnsi"/>
          </w:rPr>
          <w:t>http://books.irri.org/IR36.pdf</w:t>
        </w:r>
      </w:hyperlink>
    </w:p>
    <w:p w14:paraId="7AC48948" w14:textId="4D7F496A" w:rsidR="00B0666C" w:rsidRPr="004C0C9D" w:rsidRDefault="00B0666C" w:rsidP="00A70C97">
      <w:pPr>
        <w:pStyle w:val="ListParagraph"/>
        <w:numPr>
          <w:ilvl w:val="0"/>
          <w:numId w:val="13"/>
        </w:numPr>
        <w:spacing w:after="60"/>
        <w:rPr>
          <w:rFonts w:asciiTheme="minorHAnsi" w:eastAsia="Times New Roman" w:hAnsiTheme="minorHAnsi" w:cstheme="minorHAnsi"/>
        </w:rPr>
      </w:pPr>
      <w:r w:rsidRPr="004C0C9D">
        <w:rPr>
          <w:rFonts w:asciiTheme="minorHAnsi" w:eastAsia="Times New Roman" w:hAnsiTheme="minorHAnsi" w:cstheme="minorHAnsi"/>
        </w:rPr>
        <w:t xml:space="preserve">TEHIP: </w:t>
      </w:r>
      <w:hyperlink r:id="rId12" w:history="1">
        <w:r w:rsidRPr="004C0C9D">
          <w:rPr>
            <w:rStyle w:val="Hyperlink"/>
            <w:rFonts w:asciiTheme="minorHAnsi" w:eastAsia="Times New Roman" w:hAnsiTheme="minorHAnsi" w:cstheme="minorHAnsi"/>
          </w:rPr>
          <w:t>https://www.odi.org/sites/odi.org.uk/files/odi-assets/publications-opinion-files/7814.pdf</w:t>
        </w:r>
      </w:hyperlink>
    </w:p>
    <w:p w14:paraId="6ED88EBE" w14:textId="19161931" w:rsidR="00320F0D" w:rsidRPr="009E024E" w:rsidRDefault="00B0666C" w:rsidP="00320F0D">
      <w:pPr>
        <w:pStyle w:val="ListParagraph"/>
        <w:numPr>
          <w:ilvl w:val="0"/>
          <w:numId w:val="13"/>
        </w:numPr>
        <w:spacing w:after="120"/>
        <w:ind w:left="357" w:hanging="357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4C0C9D">
        <w:rPr>
          <w:rFonts w:asciiTheme="minorHAnsi" w:eastAsia="Times New Roman" w:hAnsiTheme="minorHAnsi" w:cstheme="minorHAnsi"/>
        </w:rPr>
        <w:t xml:space="preserve">Policy Influence: Policy Entrepreneurs Toolkit (2009): </w:t>
      </w:r>
      <w:hyperlink r:id="rId13" w:history="1">
        <w:r w:rsidRPr="004C0C9D">
          <w:rPr>
            <w:rStyle w:val="Hyperlink"/>
            <w:rFonts w:asciiTheme="minorHAnsi" w:eastAsia="Times New Roman" w:hAnsiTheme="minorHAnsi" w:cstheme="minorHAnsi"/>
          </w:rPr>
          <w:t>https://www.odi.org/publications/5896-policy-influence-policy-entrepreneurs</w:t>
        </w:r>
      </w:hyperlink>
    </w:p>
    <w:p w14:paraId="0A06E7AE" w14:textId="77777777" w:rsidR="009E024E" w:rsidRDefault="009E024E" w:rsidP="009E024E">
      <w:pPr>
        <w:pStyle w:val="ListParagraph"/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UKCDR Top 20 Development Research Impact Stories: </w:t>
      </w:r>
      <w:hyperlink r:id="rId14" w:history="1">
        <w:r>
          <w:rPr>
            <w:rStyle w:val="Hyperlink"/>
            <w:rFonts w:eastAsia="Times New Roman"/>
          </w:rPr>
          <w:t>https://www.ukcdr.org.uk/what-we-do/the-impact-of-uk-research-for-development</w:t>
        </w:r>
      </w:hyperlink>
      <w:r>
        <w:rPr>
          <w:rFonts w:eastAsia="Times New Roman"/>
        </w:rPr>
        <w:t xml:space="preserve"> </w:t>
      </w:r>
    </w:p>
    <w:p w14:paraId="45F2B967" w14:textId="77777777" w:rsidR="009E024E" w:rsidRDefault="009E024E" w:rsidP="009E024E">
      <w:pPr>
        <w:pStyle w:val="ListParagraph"/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Good practice examples of impact pathways and communication activities: </w:t>
      </w:r>
      <w:hyperlink r:id="rId15" w:history="1">
        <w:r>
          <w:rPr>
            <w:rStyle w:val="Hyperlink"/>
            <w:rFonts w:eastAsia="Times New Roman"/>
          </w:rPr>
          <w:t>https://www.fasttrackimpact.com/pathways-to-impact</w:t>
        </w:r>
      </w:hyperlink>
      <w:r>
        <w:rPr>
          <w:rFonts w:eastAsia="Times New Roman"/>
        </w:rPr>
        <w:t xml:space="preserve"> We recommend you read the Peatland Tipping Points example</w:t>
      </w:r>
    </w:p>
    <w:p w14:paraId="0BBF914B" w14:textId="77777777" w:rsidR="009E024E" w:rsidRDefault="009E024E" w:rsidP="009E024E">
      <w:pPr>
        <w:pStyle w:val="ListParagraph"/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</w:rPr>
        <w:t xml:space="preserve">ESRC Guide to writing pathways to impact: </w:t>
      </w:r>
      <w:hyperlink r:id="rId16" w:history="1">
        <w:r>
          <w:rPr>
            <w:rStyle w:val="Hyperlink"/>
            <w:rFonts w:eastAsia="Times New Roman"/>
          </w:rPr>
          <w:t>https://esrc.ukri.org/research/impact-toolkit/developing-pathways-to-impact/</w:t>
        </w:r>
      </w:hyperlink>
      <w:r>
        <w:rPr>
          <w:rFonts w:eastAsia="Times New Roman"/>
        </w:rPr>
        <w:t xml:space="preserve"> </w:t>
      </w:r>
    </w:p>
    <w:p w14:paraId="4F359ACD" w14:textId="77777777" w:rsidR="009E024E" w:rsidRDefault="009E024E" w:rsidP="001D76CB">
      <w:pPr>
        <w:pStyle w:val="ListParagraph"/>
        <w:numPr>
          <w:ilvl w:val="0"/>
          <w:numId w:val="1"/>
        </w:numPr>
        <w:ind w:left="357" w:hanging="357"/>
        <w:contextualSpacing/>
        <w:rPr>
          <w:rFonts w:eastAsia="Times New Roman"/>
        </w:rPr>
      </w:pPr>
      <w:r>
        <w:rPr>
          <w:rFonts w:eastAsia="Times New Roman"/>
        </w:rPr>
        <w:t xml:space="preserve">Growth Research Programme Achieving Policy impact Guidance Note: </w:t>
      </w:r>
      <w:hyperlink r:id="rId17" w:history="1">
        <w:r>
          <w:rPr>
            <w:rStyle w:val="Hyperlink"/>
          </w:rPr>
          <w:t>https://assets.publishing.service.gov.uk/media/5c48952ded915d388a7e2c98/DEGRP-Impact-guidance-note.pdf</w:t>
        </w:r>
      </w:hyperlink>
    </w:p>
    <w:p w14:paraId="49B68E25" w14:textId="24809503" w:rsidR="00653C08" w:rsidRPr="004C0C9D" w:rsidRDefault="00653C08" w:rsidP="00FC26DE">
      <w:pPr>
        <w:pStyle w:val="Heading1"/>
        <w:rPr>
          <w:rFonts w:asciiTheme="minorHAnsi" w:hAnsiTheme="minorHAnsi" w:cstheme="minorHAnsi"/>
        </w:rPr>
      </w:pPr>
      <w:r w:rsidRPr="004C0C9D">
        <w:rPr>
          <w:rFonts w:asciiTheme="minorHAnsi" w:hAnsiTheme="minorHAnsi" w:cstheme="minorHAnsi"/>
        </w:rPr>
        <w:t xml:space="preserve">Tools </w:t>
      </w:r>
      <w:r w:rsidR="00A3769A" w:rsidRPr="004C0C9D">
        <w:rPr>
          <w:rFonts w:asciiTheme="minorHAnsi" w:hAnsiTheme="minorHAnsi" w:cstheme="minorHAnsi"/>
        </w:rPr>
        <w:t>to identify opportunities and levers for change</w:t>
      </w:r>
    </w:p>
    <w:p w14:paraId="7564428B" w14:textId="248B32FF" w:rsidR="00906A33" w:rsidRPr="004C0C9D" w:rsidRDefault="00906A33" w:rsidP="00A70C97">
      <w:pPr>
        <w:pStyle w:val="ListParagraph"/>
        <w:numPr>
          <w:ilvl w:val="0"/>
          <w:numId w:val="7"/>
        </w:numPr>
        <w:spacing w:after="60"/>
        <w:ind w:left="357" w:hanging="357"/>
        <w:rPr>
          <w:rFonts w:asciiTheme="minorHAnsi" w:hAnsiTheme="minorHAnsi" w:cstheme="minorHAnsi"/>
          <w:color w:val="0033CC"/>
        </w:rPr>
      </w:pPr>
      <w:r w:rsidRPr="004C0C9D">
        <w:rPr>
          <w:rFonts w:asciiTheme="minorHAnsi" w:hAnsiTheme="minorHAnsi" w:cstheme="minorHAnsi"/>
          <w:color w:val="000000" w:themeColor="text1"/>
        </w:rPr>
        <w:t>Context</w:t>
      </w:r>
      <w:r w:rsidR="009C14C6" w:rsidRPr="004C0C9D">
        <w:rPr>
          <w:rFonts w:asciiTheme="minorHAnsi" w:hAnsiTheme="minorHAnsi" w:cstheme="minorHAnsi"/>
          <w:color w:val="000000" w:themeColor="text1"/>
        </w:rPr>
        <w:t xml:space="preserve"> Evidence Links Framework</w:t>
      </w:r>
      <w:r w:rsidR="009C14C6" w:rsidRPr="004C0C9D">
        <w:rPr>
          <w:rFonts w:asciiTheme="minorHAnsi" w:hAnsiTheme="minorHAnsi" w:cstheme="minorHAnsi"/>
          <w:color w:val="0033CC"/>
        </w:rPr>
        <w:t xml:space="preserve">: </w:t>
      </w:r>
      <w:hyperlink r:id="rId18" w:history="1">
        <w:r w:rsidR="009C14C6" w:rsidRPr="004C0C9D">
          <w:rPr>
            <w:rStyle w:val="Hyperlink"/>
            <w:rFonts w:asciiTheme="minorHAnsi" w:hAnsiTheme="minorHAnsi" w:cstheme="minorHAnsi"/>
          </w:rPr>
          <w:t>https://www.odi.org/publications/8287-tools-bridging-research-policy-rapid-context-evidence-links-framework</w:t>
        </w:r>
      </w:hyperlink>
    </w:p>
    <w:p w14:paraId="42AAC723" w14:textId="1F4EECE2" w:rsidR="00266C1D" w:rsidRDefault="00266C1D" w:rsidP="00A70C97">
      <w:pPr>
        <w:pStyle w:val="ListParagraph"/>
        <w:numPr>
          <w:ilvl w:val="0"/>
          <w:numId w:val="7"/>
        </w:numPr>
        <w:spacing w:after="60"/>
        <w:ind w:left="357" w:hanging="357"/>
        <w:rPr>
          <w:rFonts w:asciiTheme="minorHAnsi" w:hAnsiTheme="minorHAnsi" w:cstheme="minorHAnsi"/>
          <w:color w:val="0033CC"/>
        </w:rPr>
      </w:pPr>
      <w:r w:rsidRPr="004C0C9D">
        <w:rPr>
          <w:rFonts w:asciiTheme="minorHAnsi" w:hAnsiTheme="minorHAnsi" w:cstheme="minorHAnsi"/>
          <w:color w:val="000000" w:themeColor="text1"/>
        </w:rPr>
        <w:t xml:space="preserve">AIIM Guidance Note: </w:t>
      </w:r>
      <w:hyperlink r:id="rId19" w:history="1">
        <w:r w:rsidRPr="004C0C9D">
          <w:rPr>
            <w:rStyle w:val="Hyperlink"/>
            <w:rFonts w:asciiTheme="minorHAnsi" w:hAnsiTheme="minorHAnsi" w:cstheme="minorHAnsi"/>
            <w:color w:val="0033CC"/>
          </w:rPr>
          <w:t>www.odi.org/publications/5288-alignment-interest-and-influence-matrix-aiim-guidance-note</w:t>
        </w:r>
      </w:hyperlink>
      <w:r w:rsidRPr="004C0C9D">
        <w:rPr>
          <w:rFonts w:asciiTheme="minorHAnsi" w:hAnsiTheme="minorHAnsi" w:cstheme="minorHAnsi"/>
          <w:color w:val="0033CC"/>
        </w:rPr>
        <w:t xml:space="preserve"> </w:t>
      </w:r>
    </w:p>
    <w:p w14:paraId="31E26328" w14:textId="420E52A4" w:rsidR="00547C55" w:rsidRPr="004C0C9D" w:rsidRDefault="00547C55" w:rsidP="00A70C97">
      <w:pPr>
        <w:pStyle w:val="ListParagraph"/>
        <w:numPr>
          <w:ilvl w:val="0"/>
          <w:numId w:val="7"/>
        </w:numPr>
        <w:spacing w:after="60"/>
        <w:ind w:left="357" w:hanging="357"/>
        <w:rPr>
          <w:rFonts w:asciiTheme="minorHAnsi" w:hAnsiTheme="minorHAnsi" w:cstheme="minorHAnsi"/>
          <w:color w:val="0033CC"/>
        </w:rPr>
      </w:pPr>
      <w:r>
        <w:rPr>
          <w:rFonts w:asciiTheme="minorHAnsi" w:hAnsiTheme="minorHAnsi" w:cstheme="minorHAnsi"/>
          <w:color w:val="000000" w:themeColor="text1"/>
        </w:rPr>
        <w:t>Developing Theory of change using outcome mapping approach:</w:t>
      </w:r>
      <w:r>
        <w:rPr>
          <w:rFonts w:asciiTheme="minorHAnsi" w:hAnsiTheme="minorHAnsi" w:cstheme="minorHAnsi"/>
          <w:color w:val="0033CC"/>
        </w:rPr>
        <w:t xml:space="preserve"> </w:t>
      </w:r>
      <w:hyperlink r:id="rId20" w:history="1">
        <w:r w:rsidR="00E35F5A">
          <w:rPr>
            <w:rStyle w:val="Hyperlink"/>
          </w:rPr>
          <w:t>https://assets.publishing.service.gov.uk/media/5c48952ded915d388a7e2c98/DEGRP-Impact-guidance-note.pdf</w:t>
        </w:r>
      </w:hyperlink>
    </w:p>
    <w:p w14:paraId="1159F222" w14:textId="3AB0D22D" w:rsidR="00266C1D" w:rsidRPr="003E4CA6" w:rsidRDefault="00266C1D" w:rsidP="00DE2E9A">
      <w:pPr>
        <w:pStyle w:val="ListParagraph"/>
        <w:numPr>
          <w:ilvl w:val="0"/>
          <w:numId w:val="7"/>
        </w:numPr>
        <w:spacing w:after="120"/>
        <w:ind w:left="357" w:hanging="357"/>
        <w:rPr>
          <w:rStyle w:val="Hyperlink"/>
          <w:rFonts w:asciiTheme="minorHAnsi" w:hAnsiTheme="minorHAnsi" w:cstheme="minorHAnsi"/>
          <w:color w:val="595959" w:themeColor="text1" w:themeTint="A6"/>
          <w:u w:val="none"/>
        </w:rPr>
      </w:pPr>
      <w:r w:rsidRPr="004C0C9D">
        <w:rPr>
          <w:rFonts w:asciiTheme="minorHAnsi" w:hAnsiTheme="minorHAnsi" w:cstheme="minorHAnsi"/>
          <w:color w:val="595959" w:themeColor="text1" w:themeTint="A6"/>
        </w:rPr>
        <w:t xml:space="preserve">Force Field Analysis: </w:t>
      </w:r>
      <w:hyperlink r:id="rId21" w:history="1">
        <w:r w:rsidRPr="004C0C9D">
          <w:rPr>
            <w:rStyle w:val="Hyperlink"/>
            <w:rFonts w:asciiTheme="minorHAnsi" w:hAnsiTheme="minorHAnsi" w:cstheme="minorHAnsi"/>
            <w:color w:val="0033CC"/>
          </w:rPr>
          <w:t>www.odi.org/publications/5218-force-field-analysis-decision-maker</w:t>
        </w:r>
      </w:hyperlink>
    </w:p>
    <w:p w14:paraId="2C7BCEA2" w14:textId="60C1A082" w:rsidR="003E4CA6" w:rsidRDefault="003E4CA6" w:rsidP="003E4CA6">
      <w:pPr>
        <w:spacing w:after="120"/>
        <w:rPr>
          <w:rStyle w:val="Hyperlink"/>
          <w:rFonts w:cstheme="minorHAnsi"/>
          <w:color w:val="595959" w:themeColor="text1" w:themeTint="A6"/>
          <w:u w:val="none"/>
        </w:rPr>
      </w:pPr>
    </w:p>
    <w:p w14:paraId="116712C0" w14:textId="77777777" w:rsidR="003E4CA6" w:rsidRPr="001D76CB" w:rsidRDefault="003E4CA6" w:rsidP="003E4CA6">
      <w:pPr>
        <w:pStyle w:val="Heading1"/>
        <w:rPr>
          <w:rFonts w:asciiTheme="minorHAnsi" w:hAnsiTheme="minorHAnsi" w:cstheme="minorHAnsi"/>
        </w:rPr>
      </w:pPr>
      <w:r w:rsidRPr="001D76CB">
        <w:rPr>
          <w:rFonts w:asciiTheme="minorHAnsi" w:hAnsiTheme="minorHAnsi" w:cstheme="minorHAnsi"/>
        </w:rPr>
        <w:t>Grant writing</w:t>
      </w:r>
    </w:p>
    <w:p w14:paraId="3A471103" w14:textId="77777777" w:rsidR="003E4CA6" w:rsidRPr="008841DC" w:rsidRDefault="003E4CA6" w:rsidP="003E4CA6">
      <w:pPr>
        <w:pStyle w:val="ListParagraph"/>
        <w:numPr>
          <w:ilvl w:val="0"/>
          <w:numId w:val="20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>Every Proposal Needs Six Elements: Who, What, Where, When, Why, and How. The Rest is Mere Commentary</w:t>
      </w:r>
      <w:r w:rsidRPr="00857E83">
        <w:rPr>
          <w:rFonts w:cstheme="minorHAnsi"/>
        </w:rPr>
        <w:br/>
      </w:r>
      <w:hyperlink r:id="rId22" w:history="1">
        <w:r w:rsidRPr="00857E83">
          <w:rPr>
            <w:rStyle w:val="Hyperlink"/>
            <w:rFonts w:cstheme="minorHAnsi"/>
          </w:rPr>
          <w:t>http://seliger.com/2008/07/21/every-proposal-needs-six-elements-who-what-where-when-why-and-how-the-rest-is-mere-commentary/</w:t>
        </w:r>
      </w:hyperlink>
      <w:r w:rsidRPr="00857E83">
        <w:rPr>
          <w:rFonts w:cstheme="minorHAnsi"/>
        </w:rPr>
        <w:t xml:space="preserve"> </w:t>
      </w:r>
    </w:p>
    <w:p w14:paraId="536481F2" w14:textId="77777777" w:rsidR="003E4CA6" w:rsidRPr="008841DC" w:rsidRDefault="003E4CA6" w:rsidP="003E4CA6">
      <w:pPr>
        <w:pStyle w:val="ListParagraph"/>
        <w:numPr>
          <w:ilvl w:val="0"/>
          <w:numId w:val="20"/>
        </w:numPr>
        <w:spacing w:after="160"/>
        <w:ind w:left="360"/>
        <w:contextualSpacing/>
        <w:rPr>
          <w:rFonts w:cstheme="minorHAnsi"/>
          <w:color w:val="0563C1" w:themeColor="hyperlink"/>
          <w:u w:val="single"/>
        </w:rPr>
      </w:pPr>
      <w:r w:rsidRPr="00857E83">
        <w:rPr>
          <w:rFonts w:cstheme="minorHAnsi"/>
        </w:rPr>
        <w:t>Assert-justify Style:- Why and How?</w:t>
      </w:r>
      <w:r w:rsidRPr="00857E83">
        <w:rPr>
          <w:rFonts w:cstheme="minorHAnsi"/>
        </w:rPr>
        <w:br/>
      </w:r>
      <w:hyperlink r:id="rId23" w:history="1">
        <w:r w:rsidRPr="00857E83">
          <w:rPr>
            <w:rStyle w:val="Hyperlink"/>
            <w:rFonts w:cstheme="minorHAnsi"/>
          </w:rPr>
          <w:t>http://www.researchfundingtoolkit.org/assert-justify-style-why-and-how/</w:t>
        </w:r>
      </w:hyperlink>
    </w:p>
    <w:p w14:paraId="51DA034B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>Research funding: 10 tips for writing a successful application (The Guardian)</w:t>
      </w:r>
      <w:r w:rsidRPr="00857E83">
        <w:rPr>
          <w:rFonts w:cstheme="minorHAnsi"/>
        </w:rPr>
        <w:br/>
      </w:r>
      <w:hyperlink r:id="rId24" w:history="1">
        <w:r w:rsidRPr="00857E83">
          <w:rPr>
            <w:rStyle w:val="Hyperlink"/>
            <w:rFonts w:cstheme="minorHAnsi"/>
          </w:rPr>
          <w:t>https://www.theguardian.com/higher-education-network/blog/2013/apr/19/tips-successful-research-grant-funding</w:t>
        </w:r>
      </w:hyperlink>
      <w:r w:rsidRPr="00857E83">
        <w:rPr>
          <w:rFonts w:cstheme="minorHAnsi"/>
        </w:rPr>
        <w:t xml:space="preserve"> </w:t>
      </w:r>
    </w:p>
    <w:p w14:paraId="33BD410B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  <w:color w:val="0563C1" w:themeColor="hyperlink"/>
          <w:u w:val="single"/>
        </w:rPr>
      </w:pPr>
      <w:r w:rsidRPr="00857E83">
        <w:rPr>
          <w:rFonts w:cstheme="minorHAnsi"/>
        </w:rPr>
        <w:t>Lancaster University – How to write a good proposal</w:t>
      </w:r>
      <w:r w:rsidRPr="00857E83">
        <w:rPr>
          <w:rFonts w:cstheme="minorHAnsi"/>
        </w:rPr>
        <w:br/>
      </w:r>
      <w:hyperlink r:id="rId25" w:history="1">
        <w:r w:rsidRPr="00857E83">
          <w:rPr>
            <w:rStyle w:val="Hyperlink"/>
            <w:rFonts w:cstheme="minorHAnsi"/>
          </w:rPr>
          <w:t>https://www.lancaster.ac.uk/media/lancaster-university/content-assets/documents/res/Writingagoodproposal.pdf</w:t>
        </w:r>
      </w:hyperlink>
    </w:p>
    <w:p w14:paraId="7E7512F1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  <w:color w:val="0563C1" w:themeColor="hyperlink"/>
          <w:u w:val="single"/>
        </w:rPr>
      </w:pPr>
      <w:r w:rsidRPr="00857E83">
        <w:rPr>
          <w:rFonts w:cstheme="minorHAnsi"/>
        </w:rPr>
        <w:t>Grant Writers Handbook (based on a book by Gary Crawley and Eoin O'Sullivan)</w:t>
      </w:r>
      <w:r w:rsidRPr="00857E83">
        <w:rPr>
          <w:rFonts w:cstheme="minorHAnsi"/>
        </w:rPr>
        <w:br/>
      </w:r>
      <w:hyperlink r:id="rId26" w:history="1">
        <w:r w:rsidRPr="00857E83">
          <w:rPr>
            <w:rStyle w:val="Hyperlink"/>
            <w:rFonts w:cstheme="minorHAnsi"/>
          </w:rPr>
          <w:t>https://www.ifm.eng.cam.ac.uk/research/grant-writers-handbook/</w:t>
        </w:r>
      </w:hyperlink>
    </w:p>
    <w:p w14:paraId="6C64A07C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lastRenderedPageBreak/>
        <w:t xml:space="preserve">Why Academics Have a Hard Time Writing Good Grant Proposals- Robert Porter  </w:t>
      </w:r>
      <w:hyperlink r:id="rId27" w:history="1">
        <w:r w:rsidRPr="00857E83">
          <w:rPr>
            <w:rStyle w:val="Hyperlink"/>
            <w:rFonts w:cstheme="minorHAnsi"/>
          </w:rPr>
          <w:t>https://files.eric.ed.gov/fulltext/EJ902223.pdf</w:t>
        </w:r>
      </w:hyperlink>
      <w:r w:rsidRPr="00857E83">
        <w:rPr>
          <w:rFonts w:cstheme="minorHAnsi"/>
        </w:rPr>
        <w:t xml:space="preserve"> </w:t>
      </w:r>
    </w:p>
    <w:p w14:paraId="6B6D957A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>Grant Proposals (or Give me the money!) University of North Carolina</w:t>
      </w:r>
      <w:r w:rsidRPr="00857E83">
        <w:rPr>
          <w:rFonts w:cstheme="minorHAnsi"/>
        </w:rPr>
        <w:br/>
      </w:r>
      <w:hyperlink r:id="rId28" w:history="1">
        <w:r w:rsidRPr="00857E83">
          <w:rPr>
            <w:rStyle w:val="Hyperlink"/>
            <w:rFonts w:cstheme="minorHAnsi"/>
          </w:rPr>
          <w:t>https://writingcenter.unc.edu/tips-and-tools/grant-proposals-or-give-me-the-money/</w:t>
        </w:r>
      </w:hyperlink>
      <w:r w:rsidRPr="00857E83">
        <w:rPr>
          <w:rFonts w:cstheme="minorHAnsi"/>
        </w:rPr>
        <w:t xml:space="preserve"> </w:t>
      </w:r>
    </w:p>
    <w:p w14:paraId="660C60D4" w14:textId="77777777" w:rsidR="003E4CA6" w:rsidRPr="008841DC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 xml:space="preserve">What do funders look for in a research proposal - Sue </w:t>
      </w:r>
      <w:proofErr w:type="spellStart"/>
      <w:r w:rsidRPr="00857E83">
        <w:rPr>
          <w:rFonts w:cstheme="minorHAnsi"/>
        </w:rPr>
        <w:t>Kinn</w:t>
      </w:r>
      <w:proofErr w:type="spellEnd"/>
      <w:r w:rsidRPr="00857E83">
        <w:rPr>
          <w:rFonts w:cstheme="minorHAnsi"/>
        </w:rPr>
        <w:t xml:space="preserve"> &amp; Malcolm McNeil</w:t>
      </w:r>
      <w:r w:rsidRPr="00857E83">
        <w:rPr>
          <w:rFonts w:cstheme="minorHAnsi"/>
        </w:rPr>
        <w:br/>
      </w:r>
      <w:hyperlink r:id="rId29" w:history="1">
        <w:r w:rsidRPr="00857E83">
          <w:rPr>
            <w:rStyle w:val="Hyperlink"/>
            <w:rFonts w:cstheme="minorHAnsi"/>
          </w:rPr>
          <w:t>http://strive.lshtm.ac.uk/resources/what-do-funders-look-research-proposal-sue-kinn-malcolm-mcneil</w:t>
        </w:r>
      </w:hyperlink>
      <w:r w:rsidRPr="00857E83">
        <w:rPr>
          <w:rFonts w:cstheme="minorHAnsi"/>
        </w:rPr>
        <w:t xml:space="preserve"> </w:t>
      </w:r>
    </w:p>
    <w:p w14:paraId="03EB9A6F" w14:textId="77777777" w:rsidR="003E4CA6" w:rsidRPr="00857E83" w:rsidRDefault="003E4CA6" w:rsidP="003E4CA6">
      <w:pPr>
        <w:pStyle w:val="ListParagraph"/>
        <w:numPr>
          <w:ilvl w:val="0"/>
          <w:numId w:val="18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 xml:space="preserve">Planning and Writing a Grant Proposal: The Basics – UW Madison Writing </w:t>
      </w:r>
      <w:proofErr w:type="spellStart"/>
      <w:r w:rsidRPr="00857E83">
        <w:rPr>
          <w:rFonts w:cstheme="minorHAnsi"/>
        </w:rPr>
        <w:t>Center</w:t>
      </w:r>
      <w:proofErr w:type="spellEnd"/>
      <w:r w:rsidRPr="00857E83">
        <w:rPr>
          <w:rFonts w:cstheme="minorHAnsi"/>
        </w:rPr>
        <w:t xml:space="preserve"> (includes annotated examples of fellowship proposals) </w:t>
      </w:r>
    </w:p>
    <w:p w14:paraId="009039A5" w14:textId="28983F30" w:rsidR="003E4CA6" w:rsidRDefault="00A73AF3" w:rsidP="003E4CA6">
      <w:pPr>
        <w:pStyle w:val="ListParagraph"/>
        <w:ind w:left="360"/>
        <w:rPr>
          <w:rFonts w:cstheme="minorHAnsi"/>
        </w:rPr>
      </w:pPr>
      <w:hyperlink r:id="rId30" w:history="1">
        <w:r w:rsidR="003E4CA6" w:rsidRPr="00857E83">
          <w:rPr>
            <w:rStyle w:val="Hyperlink"/>
            <w:rFonts w:cstheme="minorHAnsi"/>
          </w:rPr>
          <w:t>https://writing.wisc.edu/handbook/assignments/grants-2/</w:t>
        </w:r>
      </w:hyperlink>
      <w:r w:rsidR="003E4CA6" w:rsidRPr="00857E83">
        <w:rPr>
          <w:rFonts w:cstheme="minorHAnsi"/>
        </w:rPr>
        <w:t xml:space="preserve"> </w:t>
      </w:r>
    </w:p>
    <w:p w14:paraId="73BCD04D" w14:textId="12D95FA6" w:rsidR="00F27C1D" w:rsidRPr="0086562C" w:rsidRDefault="00F27C1D" w:rsidP="0086562C">
      <w:pPr>
        <w:pStyle w:val="ListParagraph"/>
        <w:numPr>
          <w:ilvl w:val="0"/>
          <w:numId w:val="18"/>
        </w:numPr>
        <w:rPr>
          <w:rFonts w:cstheme="minorHAnsi"/>
        </w:rPr>
      </w:pPr>
      <w:r w:rsidRPr="0086562C">
        <w:rPr>
          <w:rFonts w:cstheme="minorHAnsi"/>
        </w:rPr>
        <w:t>CSR Insider’s Guide to Peer Review for Applicants</w:t>
      </w:r>
      <w:r w:rsidR="006428AA" w:rsidRPr="0086562C">
        <w:rPr>
          <w:rFonts w:cstheme="minorHAnsi"/>
        </w:rPr>
        <w:t xml:space="preserve"> </w:t>
      </w:r>
      <w:hyperlink r:id="rId31" w:history="1">
        <w:r w:rsidR="006428AA" w:rsidRPr="0086562C">
          <w:rPr>
            <w:rStyle w:val="Hyperlink"/>
            <w:rFonts w:cstheme="minorHAnsi"/>
          </w:rPr>
          <w:t>https://public.csr.nih.gov/ForApplicants/InitialReviewResultsAndAppeals/InsidersGuide</w:t>
        </w:r>
      </w:hyperlink>
      <w:r w:rsidR="006428AA" w:rsidRPr="0086562C">
        <w:rPr>
          <w:rFonts w:cstheme="minorHAnsi"/>
        </w:rPr>
        <w:t xml:space="preserve"> </w:t>
      </w:r>
    </w:p>
    <w:p w14:paraId="255C1466" w14:textId="6FB03075" w:rsidR="000B3D9A" w:rsidRPr="0086562C" w:rsidRDefault="00325F16" w:rsidP="0086562C">
      <w:pPr>
        <w:pStyle w:val="ListParagraph"/>
        <w:numPr>
          <w:ilvl w:val="0"/>
          <w:numId w:val="18"/>
        </w:numPr>
        <w:rPr>
          <w:rFonts w:cstheme="minorHAnsi"/>
        </w:rPr>
      </w:pPr>
      <w:r w:rsidRPr="0086562C">
        <w:rPr>
          <w:rFonts w:cstheme="minorHAnsi"/>
        </w:rPr>
        <w:t>The anatomy and art of writing a successful grant application: a practical step-by-step approach</w:t>
      </w:r>
      <w:r w:rsidR="0086562C" w:rsidRPr="0086562C">
        <w:rPr>
          <w:rFonts w:cstheme="minorHAnsi"/>
        </w:rPr>
        <w:br/>
      </w:r>
      <w:hyperlink r:id="rId32" w:history="1">
        <w:r w:rsidR="000B3D9A" w:rsidRPr="0086562C">
          <w:rPr>
            <w:rStyle w:val="Hyperlink"/>
            <w:rFonts w:cstheme="minorHAnsi"/>
          </w:rPr>
          <w:t>https://link.springer.com/article/10.1007/s00247-014-3051-8</w:t>
        </w:r>
      </w:hyperlink>
      <w:r w:rsidR="000B3D9A" w:rsidRPr="0086562C">
        <w:rPr>
          <w:rFonts w:cstheme="minorHAnsi"/>
        </w:rPr>
        <w:t xml:space="preserve"> </w:t>
      </w:r>
    </w:p>
    <w:p w14:paraId="1C38E177" w14:textId="1F02A94B" w:rsidR="00976E04" w:rsidRPr="0086562C" w:rsidRDefault="00976E04" w:rsidP="0086562C">
      <w:pPr>
        <w:pStyle w:val="ListParagraph"/>
        <w:numPr>
          <w:ilvl w:val="0"/>
          <w:numId w:val="18"/>
        </w:numPr>
        <w:rPr>
          <w:rFonts w:cstheme="minorHAnsi"/>
        </w:rPr>
      </w:pPr>
      <w:r>
        <w:t xml:space="preserve">Principal Investigators Association - </w:t>
      </w:r>
      <w:r w:rsidRPr="00521F6D">
        <w:t>Research Plan: Make the Most of Your Significance, Innovation, Approach and Overall Impact</w:t>
      </w:r>
      <w:r>
        <w:t xml:space="preserve"> </w:t>
      </w:r>
      <w:hyperlink r:id="rId33" w:history="1">
        <w:r w:rsidR="00521F6D" w:rsidRPr="00DB1AD3">
          <w:rPr>
            <w:rStyle w:val="Hyperlink"/>
          </w:rPr>
          <w:t>https://www.i2at.msstate.edu/pdf/NIH_R01_Series_Part4_Research_Plan.pdf</w:t>
        </w:r>
      </w:hyperlink>
      <w:r w:rsidR="00521F6D">
        <w:t xml:space="preserve"> </w:t>
      </w:r>
    </w:p>
    <w:p w14:paraId="705DC316" w14:textId="77777777" w:rsidR="006428AA" w:rsidRPr="00857E83" w:rsidRDefault="006428AA" w:rsidP="003E4CA6">
      <w:pPr>
        <w:pStyle w:val="ListParagraph"/>
        <w:ind w:left="360"/>
        <w:rPr>
          <w:rFonts w:cstheme="minorHAnsi"/>
        </w:rPr>
      </w:pPr>
    </w:p>
    <w:p w14:paraId="7F378E9D" w14:textId="3F0807BE" w:rsidR="003E4CA6" w:rsidRDefault="003E4CA6" w:rsidP="003E4CA6">
      <w:pPr>
        <w:spacing w:after="120"/>
        <w:rPr>
          <w:rStyle w:val="Hyperlink"/>
          <w:rFonts w:cstheme="minorHAnsi"/>
          <w:color w:val="595959" w:themeColor="text1" w:themeTint="A6"/>
          <w:u w:val="none"/>
        </w:rPr>
      </w:pPr>
    </w:p>
    <w:p w14:paraId="3BE9DA95" w14:textId="77777777" w:rsidR="005B345D" w:rsidRPr="00387290" w:rsidRDefault="005B345D" w:rsidP="005B345D">
      <w:pPr>
        <w:pStyle w:val="Heading3"/>
        <w:rPr>
          <w:rFonts w:ascii="Arial" w:hAnsi="Arial" w:cs="Arial"/>
          <w:sz w:val="20"/>
          <w:szCs w:val="20"/>
        </w:rPr>
      </w:pPr>
      <w:r w:rsidRPr="00387290">
        <w:rPr>
          <w:rFonts w:ascii="Arial" w:hAnsi="Arial" w:cs="Arial"/>
        </w:rPr>
        <w:t>More examples of grant proposals</w:t>
      </w:r>
    </w:p>
    <w:p w14:paraId="15735CD3" w14:textId="7CD6EB4B" w:rsidR="005B345D" w:rsidRPr="00FD6802" w:rsidRDefault="005B345D" w:rsidP="00FD6802">
      <w:pPr>
        <w:pStyle w:val="ListParagraph"/>
        <w:numPr>
          <w:ilvl w:val="0"/>
          <w:numId w:val="24"/>
        </w:numPr>
        <w:rPr>
          <w:rStyle w:val="Hyperlink"/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 xml:space="preserve">Research Ideas and Outcomes (RIO) Journal </w:t>
      </w:r>
      <w:r w:rsidRPr="00FD6802">
        <w:rPr>
          <w:rFonts w:cstheme="minorHAnsi"/>
          <w:sz w:val="20"/>
          <w:szCs w:val="20"/>
        </w:rPr>
        <w:br/>
      </w:r>
      <w:hyperlink r:id="rId34" w:history="1">
        <w:r w:rsidRPr="00FD6802">
          <w:rPr>
            <w:rStyle w:val="Hyperlink"/>
            <w:rFonts w:cstheme="minorHAnsi"/>
            <w:sz w:val="20"/>
            <w:szCs w:val="20"/>
          </w:rPr>
          <w:t>https://riojournal.com/articles</w:t>
        </w:r>
      </w:hyperlink>
    </w:p>
    <w:p w14:paraId="5C0D915C" w14:textId="0E575ABB" w:rsidR="009F24A2" w:rsidRPr="00FD6802" w:rsidRDefault="009F24A2" w:rsidP="00FD6802">
      <w:pPr>
        <w:pStyle w:val="ListParagraph"/>
        <w:numPr>
          <w:ilvl w:val="0"/>
          <w:numId w:val="24"/>
        </w:numPr>
        <w:rPr>
          <w:rStyle w:val="Hyperlink"/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>The Open Grants Project</w:t>
      </w:r>
      <w:r w:rsidRPr="00FD6802">
        <w:rPr>
          <w:rFonts w:cstheme="minorHAnsi"/>
          <w:sz w:val="20"/>
          <w:szCs w:val="20"/>
        </w:rPr>
        <w:br/>
      </w:r>
      <w:r w:rsidRPr="00FD6802">
        <w:rPr>
          <w:rStyle w:val="Hyperlink"/>
          <w:rFonts w:cstheme="minorHAnsi"/>
          <w:sz w:val="20"/>
          <w:szCs w:val="20"/>
        </w:rPr>
        <w:t>https://www.ogrants.org/</w:t>
      </w:r>
    </w:p>
    <w:p w14:paraId="05BCC433" w14:textId="77777777" w:rsidR="005B345D" w:rsidRPr="00FD6802" w:rsidRDefault="005B345D" w:rsidP="00FD6802">
      <w:pPr>
        <w:pStyle w:val="ListParagraph"/>
        <w:numPr>
          <w:ilvl w:val="0"/>
          <w:numId w:val="24"/>
        </w:numPr>
        <w:rPr>
          <w:rStyle w:val="Hyperlink"/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 xml:space="preserve">Sage Resources: Annotated Research Proposals </w:t>
      </w:r>
      <w:r w:rsidRPr="00FD6802">
        <w:rPr>
          <w:rFonts w:cstheme="minorHAnsi"/>
          <w:sz w:val="20"/>
          <w:szCs w:val="20"/>
        </w:rPr>
        <w:br/>
      </w:r>
      <w:hyperlink r:id="rId35" w:history="1">
        <w:r w:rsidRPr="00FD6802">
          <w:rPr>
            <w:rStyle w:val="Hyperlink"/>
            <w:rFonts w:cstheme="minorHAnsi"/>
            <w:sz w:val="20"/>
            <w:szCs w:val="20"/>
          </w:rPr>
          <w:t>https://study.sagepub.com/swain/student-resources/annotated-research-proposals</w:t>
        </w:r>
      </w:hyperlink>
    </w:p>
    <w:p w14:paraId="35BF9F30" w14:textId="77777777" w:rsidR="005B345D" w:rsidRPr="00FD6802" w:rsidRDefault="005B345D" w:rsidP="00FD6802">
      <w:pPr>
        <w:pStyle w:val="ListParagraph"/>
        <w:numPr>
          <w:ilvl w:val="0"/>
          <w:numId w:val="24"/>
        </w:numPr>
        <w:rPr>
          <w:rStyle w:val="Hyperlink"/>
          <w:rFonts w:cstheme="minorHAnsi"/>
          <w:sz w:val="20"/>
          <w:szCs w:val="20"/>
        </w:rPr>
      </w:pPr>
      <w:proofErr w:type="spellStart"/>
      <w:r w:rsidRPr="00FD6802">
        <w:rPr>
          <w:rFonts w:cstheme="minorHAnsi"/>
          <w:sz w:val="20"/>
          <w:szCs w:val="20"/>
        </w:rPr>
        <w:t>FundRef</w:t>
      </w:r>
      <w:proofErr w:type="spellEnd"/>
      <w:r w:rsidRPr="00FD6802">
        <w:rPr>
          <w:rFonts w:cstheme="minorHAnsi"/>
          <w:sz w:val="20"/>
          <w:szCs w:val="20"/>
        </w:rPr>
        <w:t xml:space="preserve"> searchable database </w:t>
      </w:r>
      <w:r w:rsidRPr="00FD6802">
        <w:rPr>
          <w:rFonts w:cstheme="minorHAnsi"/>
          <w:sz w:val="20"/>
          <w:szCs w:val="20"/>
        </w:rPr>
        <w:br/>
      </w:r>
      <w:hyperlink r:id="rId36" w:history="1">
        <w:r w:rsidRPr="00FD6802">
          <w:rPr>
            <w:rStyle w:val="Hyperlink"/>
            <w:rFonts w:cstheme="minorHAnsi"/>
            <w:sz w:val="20"/>
            <w:szCs w:val="20"/>
          </w:rPr>
          <w:t>https://search.crossref.org/funding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134AB2EE" w14:textId="581210E9" w:rsidR="005B345D" w:rsidRPr="00FD6802" w:rsidRDefault="005B345D" w:rsidP="00FD6802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 xml:space="preserve">Annotated NIHR proposal </w:t>
      </w:r>
      <w:r w:rsidRPr="00FD6802">
        <w:rPr>
          <w:rFonts w:cstheme="minorHAnsi"/>
          <w:sz w:val="20"/>
          <w:szCs w:val="20"/>
        </w:rPr>
        <w:br/>
      </w:r>
      <w:hyperlink r:id="rId37" w:history="1">
        <w:r w:rsidRPr="00FD6802">
          <w:rPr>
            <w:rStyle w:val="Hyperlink"/>
            <w:rFonts w:cstheme="minorHAnsi"/>
            <w:sz w:val="20"/>
            <w:szCs w:val="20"/>
          </w:rPr>
          <w:t>https://www.authoraid.info/en/resources/details/587/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1AF2933D" w14:textId="452509E6" w:rsidR="006428AA" w:rsidRPr="00FD6802" w:rsidRDefault="006428AA" w:rsidP="00FD6802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>NIHR Sample Applications</w:t>
      </w:r>
      <w:r w:rsidRPr="00FD6802">
        <w:rPr>
          <w:rFonts w:cstheme="minorHAnsi"/>
          <w:sz w:val="20"/>
          <w:szCs w:val="20"/>
        </w:rPr>
        <w:br/>
      </w:r>
      <w:hyperlink r:id="rId38" w:history="1">
        <w:r w:rsidR="009F24A2" w:rsidRPr="00FD6802">
          <w:rPr>
            <w:rStyle w:val="Hyperlink"/>
            <w:rFonts w:cstheme="minorHAnsi"/>
            <w:sz w:val="20"/>
            <w:szCs w:val="20"/>
          </w:rPr>
          <w:t>https://www.niaid.nih.gov/grants-contracts/sample-applications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33BF1AAB" w14:textId="77777777" w:rsidR="005B345D" w:rsidRPr="00FD6802" w:rsidRDefault="005B345D" w:rsidP="00FD6802">
      <w:pPr>
        <w:pStyle w:val="ListParagraph"/>
        <w:numPr>
          <w:ilvl w:val="0"/>
          <w:numId w:val="24"/>
        </w:numPr>
        <w:contextualSpacing/>
        <w:rPr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 xml:space="preserve">Planning and Writing a Grant Proposal: The Basics – UW Madison Writing </w:t>
      </w:r>
      <w:proofErr w:type="spellStart"/>
      <w:r w:rsidRPr="00FD6802">
        <w:rPr>
          <w:rFonts w:cstheme="minorHAnsi"/>
          <w:sz w:val="20"/>
          <w:szCs w:val="20"/>
        </w:rPr>
        <w:t>Center</w:t>
      </w:r>
      <w:proofErr w:type="spellEnd"/>
      <w:r w:rsidRPr="00FD6802">
        <w:rPr>
          <w:rFonts w:cstheme="minorHAnsi"/>
          <w:sz w:val="20"/>
          <w:szCs w:val="20"/>
        </w:rPr>
        <w:t xml:space="preserve"> (includes annotated examples of fellowship proposals) </w:t>
      </w:r>
      <w:r w:rsidRPr="00FD6802">
        <w:rPr>
          <w:rFonts w:cstheme="minorHAnsi"/>
          <w:sz w:val="20"/>
          <w:szCs w:val="20"/>
        </w:rPr>
        <w:br/>
      </w:r>
      <w:hyperlink r:id="rId39" w:history="1">
        <w:r w:rsidRPr="00FD6802">
          <w:rPr>
            <w:rStyle w:val="Hyperlink"/>
            <w:rFonts w:cstheme="minorHAnsi"/>
            <w:sz w:val="20"/>
            <w:szCs w:val="20"/>
          </w:rPr>
          <w:t>https://writing.wisc.edu/handbook/assignments/grants-2/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3C0D6AA2" w14:textId="77777777" w:rsidR="00A15B21" w:rsidRPr="00387290" w:rsidRDefault="00A15B21" w:rsidP="00A15B21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Improving your CV</w:t>
      </w:r>
    </w:p>
    <w:p w14:paraId="69C0A5D6" w14:textId="77777777" w:rsidR="00A15B21" w:rsidRPr="00FD6802" w:rsidRDefault="00A15B21" w:rsidP="00FD6802">
      <w:pPr>
        <w:pStyle w:val="ListParagraph"/>
        <w:numPr>
          <w:ilvl w:val="0"/>
          <w:numId w:val="25"/>
        </w:numPr>
        <w:rPr>
          <w:rStyle w:val="Hyperlink"/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>How to Write an Academic CV – Raul Pacheco-Vega</w:t>
      </w:r>
      <w:r w:rsidRPr="00FD6802">
        <w:rPr>
          <w:rFonts w:cstheme="minorHAnsi"/>
          <w:sz w:val="20"/>
          <w:szCs w:val="20"/>
        </w:rPr>
        <w:br/>
      </w:r>
      <w:hyperlink r:id="rId40" w:history="1">
        <w:r w:rsidRPr="00FD6802">
          <w:rPr>
            <w:rStyle w:val="Hyperlink"/>
            <w:rFonts w:cstheme="minorHAnsi"/>
            <w:sz w:val="20"/>
            <w:szCs w:val="20"/>
          </w:rPr>
          <w:t>http://www.raulpacheco.org/2019/02/how-to-write-an-academic-cv/</w:t>
        </w:r>
      </w:hyperlink>
    </w:p>
    <w:p w14:paraId="1EA6EC8B" w14:textId="77777777" w:rsidR="00A15B21" w:rsidRPr="00FD6802" w:rsidRDefault="00A15B21" w:rsidP="00FD6802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>Creating Effective CVs as a researcher – Vitae (UK)</w:t>
      </w:r>
      <w:r w:rsidRPr="00FD6802">
        <w:rPr>
          <w:rFonts w:cstheme="minorHAnsi"/>
          <w:sz w:val="20"/>
          <w:szCs w:val="20"/>
        </w:rPr>
        <w:br/>
      </w:r>
      <w:hyperlink r:id="rId41" w:history="1">
        <w:r w:rsidRPr="00FD6802">
          <w:rPr>
            <w:rStyle w:val="Hyperlink"/>
            <w:rFonts w:cstheme="minorHAnsi"/>
            <w:sz w:val="20"/>
            <w:szCs w:val="20"/>
          </w:rPr>
          <w:t>https://www.vitae.ac.uk/researcher-careers/career-management-for-researchers/creating-effective-cvs-as-a-researcher/creating-effective-cvs-as-a-researcher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04CD5642" w14:textId="77777777" w:rsidR="00A15B21" w:rsidRPr="00FD6802" w:rsidRDefault="00A15B21" w:rsidP="00FD6802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FD6802">
        <w:rPr>
          <w:rFonts w:cstheme="minorHAnsi"/>
          <w:sz w:val="20"/>
          <w:szCs w:val="20"/>
        </w:rPr>
        <w:t>Academic CVs: 10 irritating mistakes (the Guardian)</w:t>
      </w:r>
      <w:r w:rsidRPr="00FD6802">
        <w:rPr>
          <w:rFonts w:cstheme="minorHAnsi"/>
          <w:sz w:val="20"/>
          <w:szCs w:val="20"/>
        </w:rPr>
        <w:br/>
      </w:r>
      <w:hyperlink r:id="rId42" w:history="1">
        <w:r w:rsidRPr="00FD6802">
          <w:rPr>
            <w:rStyle w:val="Hyperlink"/>
            <w:rFonts w:cstheme="minorHAnsi"/>
            <w:sz w:val="20"/>
            <w:szCs w:val="20"/>
          </w:rPr>
          <w:t>https://www.theguardian.com/higher-education-network/blog/2013/nov/01/academic-cv-job-10-mistakes</w:t>
        </w:r>
      </w:hyperlink>
      <w:r w:rsidRPr="00FD6802">
        <w:rPr>
          <w:rFonts w:cstheme="minorHAnsi"/>
          <w:sz w:val="20"/>
          <w:szCs w:val="20"/>
        </w:rPr>
        <w:t xml:space="preserve"> </w:t>
      </w:r>
    </w:p>
    <w:p w14:paraId="7AC50C04" w14:textId="77777777" w:rsidR="0082774C" w:rsidRPr="00387290" w:rsidRDefault="0082774C" w:rsidP="0082774C">
      <w:pPr>
        <w:pStyle w:val="Heading2"/>
        <w:rPr>
          <w:rFonts w:ascii="Arial" w:hAnsi="Arial" w:cs="Arial"/>
        </w:rPr>
      </w:pPr>
      <w:r w:rsidRPr="00387290">
        <w:rPr>
          <w:rFonts w:ascii="Arial" w:hAnsi="Arial" w:cs="Arial"/>
        </w:rPr>
        <w:t>Funding sources – general websites</w:t>
      </w:r>
    </w:p>
    <w:p w14:paraId="746B0131" w14:textId="77777777" w:rsidR="0082774C" w:rsidRPr="003111A8" w:rsidRDefault="0082774C" w:rsidP="0082774C">
      <w:pPr>
        <w:spacing w:after="0" w:line="120" w:lineRule="auto"/>
        <w:rPr>
          <w:rFonts w:cstheme="minorHAnsi"/>
          <w:sz w:val="20"/>
          <w:szCs w:val="20"/>
        </w:rPr>
      </w:pPr>
    </w:p>
    <w:p w14:paraId="4819ABDD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t>AuthorAID funding page</w:t>
      </w:r>
      <w:r w:rsidRPr="00FD6802">
        <w:rPr>
          <w:rFonts w:cstheme="minorHAnsi"/>
          <w:bCs/>
          <w:sz w:val="20"/>
          <w:szCs w:val="20"/>
          <w:u w:val="single"/>
        </w:rPr>
        <w:br/>
      </w:r>
      <w:hyperlink r:id="rId43" w:history="1">
        <w:r w:rsidRPr="00FD6802">
          <w:rPr>
            <w:rStyle w:val="Hyperlink"/>
            <w:rFonts w:cstheme="minorHAnsi"/>
            <w:bCs/>
            <w:sz w:val="20"/>
            <w:szCs w:val="20"/>
          </w:rPr>
          <w:t>www</w:t>
        </w:r>
      </w:hyperlink>
      <w:hyperlink r:id="rId44" w:history="1">
        <w:r w:rsidRPr="00FD6802">
          <w:rPr>
            <w:rStyle w:val="Hyperlink"/>
            <w:rFonts w:cstheme="minorHAnsi"/>
            <w:bCs/>
            <w:sz w:val="20"/>
            <w:szCs w:val="20"/>
          </w:rPr>
          <w:t>.authoraid.info/funding</w:t>
        </w:r>
      </w:hyperlink>
      <w:r w:rsidRPr="00FD6802">
        <w:rPr>
          <w:rFonts w:cstheme="minorHAnsi"/>
          <w:bCs/>
          <w:sz w:val="20"/>
          <w:szCs w:val="20"/>
          <w:u w:val="single"/>
        </w:rPr>
        <w:t xml:space="preserve"> </w:t>
      </w:r>
    </w:p>
    <w:p w14:paraId="1BE308E4" w14:textId="0BF92C68" w:rsidR="0082774C" w:rsidRPr="00FD6802" w:rsidRDefault="0082774C" w:rsidP="00FD6802">
      <w:pPr>
        <w:pStyle w:val="ListParagraph"/>
        <w:numPr>
          <w:ilvl w:val="0"/>
          <w:numId w:val="26"/>
        </w:numPr>
        <w:rPr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t>Research</w:t>
      </w:r>
      <w:r w:rsidRPr="00FD6802">
        <w:rPr>
          <w:rFonts w:cstheme="minorHAnsi"/>
          <w:bCs/>
          <w:sz w:val="20"/>
          <w:szCs w:val="20"/>
          <w:u w:val="single"/>
        </w:rPr>
        <w:t xml:space="preserve"> </w:t>
      </w:r>
      <w:r w:rsidRPr="00FD6802">
        <w:rPr>
          <w:rFonts w:cstheme="minorHAnsi"/>
          <w:bCs/>
          <w:sz w:val="20"/>
          <w:szCs w:val="20"/>
          <w:u w:val="single"/>
        </w:rPr>
        <w:br/>
      </w:r>
      <w:hyperlink r:id="rId45" w:history="1">
        <w:r w:rsidRPr="00FD6802">
          <w:rPr>
            <w:rStyle w:val="Hyperlink"/>
            <w:rFonts w:cstheme="minorHAnsi"/>
            <w:bCs/>
            <w:sz w:val="20"/>
            <w:szCs w:val="20"/>
          </w:rPr>
          <w:t>https://www.researchresearch.com/</w:t>
        </w:r>
      </w:hyperlink>
    </w:p>
    <w:p w14:paraId="6FD8D0DE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Style w:val="Hyperlink"/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t xml:space="preserve">Seeding Labs </w:t>
      </w:r>
      <w:r w:rsidRPr="00FD6802">
        <w:rPr>
          <w:rFonts w:cstheme="minorHAnsi"/>
          <w:bCs/>
          <w:sz w:val="20"/>
          <w:szCs w:val="20"/>
        </w:rPr>
        <w:br/>
      </w:r>
      <w:hyperlink r:id="rId46" w:history="1">
        <w:r w:rsidRPr="00FD6802">
          <w:rPr>
            <w:rStyle w:val="Hyperlink"/>
            <w:rFonts w:cstheme="minorHAnsi"/>
            <w:bCs/>
            <w:sz w:val="20"/>
            <w:szCs w:val="20"/>
          </w:rPr>
          <w:t>https</w:t>
        </w:r>
      </w:hyperlink>
      <w:hyperlink r:id="rId47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://seedinglabs.org/category/grants-resources/</w:t>
        </w:r>
      </w:hyperlink>
    </w:p>
    <w:p w14:paraId="6BD1BDC5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Style w:val="Hyperlink"/>
          <w:rFonts w:cstheme="minorHAnsi"/>
          <w:bCs/>
          <w:sz w:val="20"/>
          <w:szCs w:val="20"/>
        </w:rPr>
      </w:pPr>
      <w:proofErr w:type="spellStart"/>
      <w:r w:rsidRPr="00FD6802">
        <w:rPr>
          <w:rFonts w:cstheme="minorHAnsi"/>
          <w:bCs/>
          <w:sz w:val="20"/>
          <w:szCs w:val="20"/>
        </w:rPr>
        <w:t>Euaxess</w:t>
      </w:r>
      <w:proofErr w:type="spellEnd"/>
      <w:r w:rsidRPr="00FD6802">
        <w:rPr>
          <w:rFonts w:cstheme="minorHAnsi"/>
          <w:bCs/>
          <w:sz w:val="20"/>
          <w:szCs w:val="20"/>
        </w:rPr>
        <w:t xml:space="preserve"> UK Funding Search </w:t>
      </w:r>
      <w:r w:rsidRPr="00FD6802">
        <w:rPr>
          <w:rFonts w:cstheme="minorHAnsi"/>
          <w:bCs/>
          <w:sz w:val="20"/>
          <w:szCs w:val="20"/>
        </w:rPr>
        <w:br/>
      </w:r>
      <w:hyperlink r:id="rId48" w:history="1">
        <w:r w:rsidRPr="00FD6802">
          <w:rPr>
            <w:rStyle w:val="Hyperlink"/>
            <w:rFonts w:cstheme="minorHAnsi"/>
            <w:bCs/>
            <w:sz w:val="20"/>
            <w:szCs w:val="20"/>
          </w:rPr>
          <w:t>https</w:t>
        </w:r>
      </w:hyperlink>
      <w:hyperlink r:id="rId49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://euraxessfunds.britishcouncil.org/Search.aspx</w:t>
        </w:r>
      </w:hyperlink>
    </w:p>
    <w:p w14:paraId="686A28C6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t xml:space="preserve">Rachel </w:t>
      </w:r>
      <w:proofErr w:type="spellStart"/>
      <w:r w:rsidRPr="00FD6802">
        <w:rPr>
          <w:rFonts w:cstheme="minorHAnsi"/>
          <w:bCs/>
          <w:sz w:val="20"/>
          <w:szCs w:val="20"/>
        </w:rPr>
        <w:t>Strohm’s</w:t>
      </w:r>
      <w:proofErr w:type="spellEnd"/>
      <w:r w:rsidRPr="00FD6802">
        <w:rPr>
          <w:rFonts w:cstheme="minorHAnsi"/>
          <w:bCs/>
          <w:sz w:val="20"/>
          <w:szCs w:val="20"/>
        </w:rPr>
        <w:t xml:space="preserve"> blog </w:t>
      </w:r>
      <w:r w:rsidRPr="00FD6802">
        <w:rPr>
          <w:rFonts w:cstheme="minorHAnsi"/>
          <w:bCs/>
          <w:sz w:val="20"/>
          <w:szCs w:val="20"/>
        </w:rPr>
        <w:br/>
      </w:r>
      <w:hyperlink r:id="rId50" w:history="1">
        <w:r w:rsidRPr="00FD6802">
          <w:rPr>
            <w:rStyle w:val="Hyperlink"/>
            <w:rFonts w:cstheme="minorHAnsi"/>
            <w:bCs/>
            <w:sz w:val="20"/>
            <w:szCs w:val="20"/>
          </w:rPr>
          <w:t>https</w:t>
        </w:r>
      </w:hyperlink>
      <w:hyperlink r:id="rId51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://rachelstrohm.com/2015/07/30/professional-development-opportunities-for-african-academics/</w:t>
        </w:r>
      </w:hyperlink>
      <w:r w:rsidRPr="00FD6802">
        <w:rPr>
          <w:rFonts w:cstheme="minorHAnsi"/>
          <w:bCs/>
          <w:sz w:val="20"/>
          <w:szCs w:val="20"/>
        </w:rPr>
        <w:t xml:space="preserve"> </w:t>
      </w:r>
    </w:p>
    <w:p w14:paraId="4BAB17A9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lastRenderedPageBreak/>
        <w:t>Funds for NGOs</w:t>
      </w:r>
      <w:hyperlink r:id="rId52" w:history="1">
        <w:r w:rsidRPr="00FD6802">
          <w:rPr>
            <w:rStyle w:val="Hyperlink"/>
            <w:rFonts w:cstheme="minorHAnsi"/>
            <w:bCs/>
            <w:sz w:val="20"/>
            <w:szCs w:val="20"/>
          </w:rPr>
          <w:t xml:space="preserve"> </w:t>
        </w:r>
      </w:hyperlink>
      <w:hyperlink r:id="rId53" w:history="1">
        <w:r w:rsidRPr="00FD6802">
          <w:rPr>
            <w:rStyle w:val="Hyperlink"/>
            <w:rFonts w:cstheme="minorHAnsi"/>
            <w:bCs/>
            <w:sz w:val="20"/>
            <w:szCs w:val="20"/>
          </w:rPr>
          <w:br/>
          <w:t>http</w:t>
        </w:r>
      </w:hyperlink>
      <w:hyperlink r:id="rId54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://Fundsforngos.org</w:t>
        </w:r>
      </w:hyperlink>
      <w:r w:rsidRPr="00FD6802">
        <w:rPr>
          <w:rFonts w:cstheme="minorHAnsi"/>
          <w:bCs/>
          <w:sz w:val="20"/>
          <w:szCs w:val="20"/>
        </w:rPr>
        <w:t xml:space="preserve"> </w:t>
      </w:r>
    </w:p>
    <w:p w14:paraId="7DB77F2A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Style w:val="Hyperlink"/>
          <w:rFonts w:cstheme="minorHAnsi"/>
          <w:bCs/>
          <w:sz w:val="20"/>
          <w:szCs w:val="20"/>
        </w:rPr>
      </w:pPr>
      <w:proofErr w:type="spellStart"/>
      <w:r w:rsidRPr="00FD6802">
        <w:rPr>
          <w:rFonts w:cstheme="minorHAnsi"/>
          <w:bCs/>
          <w:sz w:val="20"/>
          <w:szCs w:val="20"/>
        </w:rPr>
        <w:t>Terraviva</w:t>
      </w:r>
      <w:proofErr w:type="spellEnd"/>
      <w:r w:rsidRPr="00FD6802">
        <w:rPr>
          <w:rFonts w:cstheme="minorHAnsi"/>
          <w:bCs/>
          <w:sz w:val="20"/>
          <w:szCs w:val="20"/>
        </w:rPr>
        <w:t xml:space="preserve"> Grants</w:t>
      </w:r>
      <w:r w:rsidRPr="00FD6802" w:rsidDel="00AE1CBF">
        <w:rPr>
          <w:rFonts w:cstheme="minorHAnsi"/>
          <w:bCs/>
          <w:sz w:val="20"/>
          <w:szCs w:val="20"/>
        </w:rPr>
        <w:t xml:space="preserve"> </w:t>
      </w:r>
      <w:hyperlink r:id="rId55" w:history="1">
        <w:r w:rsidRPr="00FD6802">
          <w:rPr>
            <w:rStyle w:val="Hyperlink"/>
            <w:rFonts w:cstheme="minorHAnsi"/>
            <w:bCs/>
            <w:sz w:val="20"/>
            <w:szCs w:val="20"/>
          </w:rPr>
          <w:br/>
          <w:t>https</w:t>
        </w:r>
      </w:hyperlink>
      <w:hyperlink r:id="rId56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://terravivagrants.org/</w:t>
        </w:r>
      </w:hyperlink>
    </w:p>
    <w:p w14:paraId="0396671F" w14:textId="77777777" w:rsidR="0082774C" w:rsidRPr="00FD6802" w:rsidRDefault="0082774C" w:rsidP="00FD6802">
      <w:pPr>
        <w:pStyle w:val="ListParagraph"/>
        <w:numPr>
          <w:ilvl w:val="0"/>
          <w:numId w:val="26"/>
        </w:numPr>
        <w:rPr>
          <w:rFonts w:cstheme="minorHAnsi"/>
          <w:bCs/>
          <w:sz w:val="20"/>
          <w:szCs w:val="20"/>
        </w:rPr>
      </w:pPr>
      <w:r w:rsidRPr="00FD6802">
        <w:rPr>
          <w:rFonts w:cstheme="minorHAnsi"/>
          <w:bCs/>
          <w:sz w:val="20"/>
          <w:szCs w:val="20"/>
        </w:rPr>
        <w:t>Grants.gov</w:t>
      </w:r>
      <w:r w:rsidRPr="00FD6802" w:rsidDel="00AE1CBF">
        <w:rPr>
          <w:rFonts w:cstheme="minorHAnsi"/>
          <w:bCs/>
          <w:sz w:val="20"/>
          <w:szCs w:val="20"/>
        </w:rPr>
        <w:t xml:space="preserve"> </w:t>
      </w:r>
      <w:hyperlink r:id="rId57" w:history="1">
        <w:r w:rsidRPr="00FD6802">
          <w:rPr>
            <w:rStyle w:val="Hyperlink"/>
            <w:rFonts w:cstheme="minorHAnsi"/>
            <w:bCs/>
            <w:sz w:val="20"/>
            <w:szCs w:val="20"/>
          </w:rPr>
          <w:br/>
          <w:t>https</w:t>
        </w:r>
      </w:hyperlink>
      <w:hyperlink r:id="rId58" w:history="1">
        <w:r w:rsidRPr="00FD6802">
          <w:rPr>
            <w:rStyle w:val="Hyperlink"/>
            <w:rFonts w:cstheme="minorHAnsi"/>
            <w:bCs/>
            <w:sz w:val="20"/>
            <w:szCs w:val="20"/>
          </w:rPr>
          <w:t>://www.grants.gov/</w:t>
        </w:r>
      </w:hyperlink>
      <w:r w:rsidRPr="00FD6802">
        <w:rPr>
          <w:rFonts w:cstheme="minorHAnsi"/>
          <w:bCs/>
          <w:sz w:val="20"/>
          <w:szCs w:val="20"/>
        </w:rPr>
        <w:t xml:space="preserve"> </w:t>
      </w:r>
    </w:p>
    <w:p w14:paraId="321DCA62" w14:textId="77777777" w:rsidR="005B345D" w:rsidRPr="003E4CA6" w:rsidRDefault="005B345D" w:rsidP="003E4CA6">
      <w:pPr>
        <w:spacing w:after="120"/>
        <w:rPr>
          <w:rStyle w:val="Hyperlink"/>
          <w:rFonts w:cstheme="minorHAnsi"/>
          <w:color w:val="595959" w:themeColor="text1" w:themeTint="A6"/>
          <w:u w:val="none"/>
        </w:rPr>
      </w:pPr>
    </w:p>
    <w:p w14:paraId="1EDB6723" w14:textId="7F468DAE" w:rsidR="00F50F8F" w:rsidRPr="003E4CA6" w:rsidRDefault="00F50F8F" w:rsidP="328F310C">
      <w:pPr>
        <w:pStyle w:val="Heading1"/>
        <w:rPr>
          <w:rFonts w:asciiTheme="minorHAnsi" w:hAnsiTheme="minorHAnsi"/>
        </w:rPr>
      </w:pPr>
      <w:r w:rsidRPr="003E4CA6">
        <w:rPr>
          <w:rFonts w:asciiTheme="minorHAnsi" w:hAnsiTheme="minorHAnsi"/>
        </w:rPr>
        <w:t>Communicating to Academic Audiences</w:t>
      </w:r>
    </w:p>
    <w:p w14:paraId="7E841A52" w14:textId="77777777" w:rsidR="00F50F8F" w:rsidRPr="003E4CA6" w:rsidRDefault="00F50F8F" w:rsidP="74138E40">
      <w:pPr>
        <w:pStyle w:val="ListParagraph"/>
        <w:numPr>
          <w:ilvl w:val="0"/>
          <w:numId w:val="16"/>
        </w:numPr>
        <w:spacing w:before="20" w:after="20"/>
        <w:contextualSpacing/>
      </w:pPr>
      <w:r w:rsidRPr="003E4CA6">
        <w:rPr>
          <w:rFonts w:eastAsia="Times New Roman"/>
        </w:rPr>
        <w:t xml:space="preserve">How to choose a journal that’s right for your research </w:t>
      </w:r>
      <w:hyperlink r:id="rId59">
        <w:r w:rsidRPr="003E4CA6">
          <w:rPr>
            <w:rStyle w:val="Hyperlink"/>
            <w:rFonts w:eastAsia="Times New Roman"/>
          </w:rPr>
          <w:t>https://www.scidev.net/global/publishing/practical-guide/target-journal-right-research-communicate-publish.html</w:t>
        </w:r>
      </w:hyperlink>
    </w:p>
    <w:p w14:paraId="2CF2B5A0" w14:textId="77777777" w:rsidR="00F50F8F" w:rsidRPr="003E4CA6" w:rsidRDefault="00F50F8F" w:rsidP="74138E40">
      <w:pPr>
        <w:pStyle w:val="ListParagraph"/>
        <w:numPr>
          <w:ilvl w:val="0"/>
          <w:numId w:val="16"/>
        </w:numPr>
        <w:spacing w:before="20" w:after="20"/>
        <w:contextualSpacing/>
        <w:rPr>
          <w:rFonts w:eastAsia="Times New Roman"/>
        </w:rPr>
      </w:pPr>
      <w:r w:rsidRPr="003E4CA6">
        <w:t xml:space="preserve">Peer review: the nuts and bolts by Sense about Science </w:t>
      </w:r>
      <w:hyperlink r:id="rId60">
        <w:r w:rsidRPr="003E4CA6">
          <w:rPr>
            <w:rStyle w:val="Hyperlink"/>
          </w:rPr>
          <w:t>http://senseaboutscience.org/activities/peer-review-the-nuts-and-bolts/</w:t>
        </w:r>
      </w:hyperlink>
      <w:r w:rsidRPr="003E4CA6">
        <w:t xml:space="preserve"> </w:t>
      </w:r>
    </w:p>
    <w:p w14:paraId="3EA16E96" w14:textId="10B5F8A0" w:rsidR="67C38536" w:rsidRPr="003E4CA6" w:rsidRDefault="67C38536" w:rsidP="328F310C">
      <w:pPr>
        <w:pStyle w:val="ListParagraph"/>
        <w:numPr>
          <w:ilvl w:val="0"/>
          <w:numId w:val="16"/>
        </w:numPr>
        <w:spacing w:before="20" w:after="20"/>
        <w:rPr>
          <w:rFonts w:asciiTheme="minorHAnsi" w:eastAsiaTheme="minorEastAsia" w:hAnsiTheme="minorHAnsi" w:cstheme="minorBidi"/>
        </w:rPr>
      </w:pPr>
      <w:r w:rsidRPr="003E4CA6">
        <w:t xml:space="preserve">How to avoid being accused of plagiarism by Matt Hodgkinson </w:t>
      </w:r>
      <w:hyperlink r:id="rId61">
        <w:r w:rsidRPr="003E4CA6">
          <w:rPr>
            <w:rStyle w:val="Hyperlink"/>
            <w:color w:val="0563C1"/>
          </w:rPr>
          <w:t>http://www.authoraid.info/en/news/details/1238/</w:t>
        </w:r>
      </w:hyperlink>
      <w:r w:rsidRPr="003E4CA6">
        <w:rPr>
          <w:color w:val="0563C1"/>
          <w:u w:val="single"/>
        </w:rPr>
        <w:t xml:space="preserve"> </w:t>
      </w:r>
    </w:p>
    <w:p w14:paraId="032EB2D1" w14:textId="3004485B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Dealing with Peer Review Dr Carole Sargent  </w:t>
      </w:r>
      <w:hyperlink r:id="rId62">
        <w:r w:rsidRPr="003E4CA6">
          <w:rPr>
            <w:rStyle w:val="Hyperlink"/>
            <w:color w:val="0563C1"/>
          </w:rPr>
          <w:t>http://www.authoraid.info/en/news/details/1248/</w:t>
        </w:r>
      </w:hyperlink>
      <w:r w:rsidRPr="003E4CA6">
        <w:rPr>
          <w:color w:val="0563C1"/>
          <w:u w:val="single"/>
        </w:rPr>
        <w:t xml:space="preserve"> </w:t>
      </w:r>
    </w:p>
    <w:p w14:paraId="1259E8F7" w14:textId="73079010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IMRAD blog series by Barbara Gastel </w:t>
      </w:r>
      <w:hyperlink r:id="rId63">
        <w:r w:rsidRPr="003E4CA6">
          <w:rPr>
            <w:rStyle w:val="Hyperlink"/>
            <w:rFonts w:ascii="Calibri" w:eastAsia="Calibri" w:hAnsi="Calibri" w:cs="Calibri"/>
            <w:color w:val="0563C1"/>
          </w:rPr>
          <w:t>http://www.authoraid.info/en/news/details/1132/</w:t>
        </w:r>
      </w:hyperlink>
      <w:r w:rsidRPr="003E4CA6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0441B227" w14:textId="72A381C1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Academic </w:t>
      </w:r>
      <w:proofErr w:type="spellStart"/>
      <w:r w:rsidRPr="003E4CA6">
        <w:t>Phrasebank</w:t>
      </w:r>
      <w:proofErr w:type="spellEnd"/>
      <w:r w:rsidRPr="003E4CA6">
        <w:t xml:space="preserve"> – Manchester University</w:t>
      </w:r>
      <w:r w:rsidR="27CBDA69" w:rsidRPr="003E4CA6">
        <w:t xml:space="preserve"> </w:t>
      </w:r>
      <w:r w:rsidRPr="003E4CA6">
        <w:t xml:space="preserve"> </w:t>
      </w:r>
      <w:hyperlink r:id="rId64">
        <w:r w:rsidRPr="003E4CA6">
          <w:rPr>
            <w:rStyle w:val="Hyperlink"/>
            <w:color w:val="0563C1"/>
          </w:rPr>
          <w:t>http://www.phrasebank.manchester.ac.uk/</w:t>
        </w:r>
      </w:hyperlink>
      <w:r w:rsidRPr="003E4CA6">
        <w:rPr>
          <w:color w:val="0563C1"/>
          <w:u w:val="single"/>
        </w:rPr>
        <w:t xml:space="preserve"> </w:t>
      </w:r>
    </w:p>
    <w:p w14:paraId="24EC5D5B" w14:textId="67D6BD2A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  <w:color w:val="0563C1"/>
        </w:rPr>
      </w:pPr>
      <w:r w:rsidRPr="003E4CA6">
        <w:t xml:space="preserve">Ten simple tips for structuring papers </w:t>
      </w:r>
      <w:r w:rsidR="360ED0E2" w:rsidRPr="003E4CA6">
        <w:t xml:space="preserve"> </w:t>
      </w:r>
      <w:hyperlink r:id="rId65">
        <w:r w:rsidRPr="003E4CA6">
          <w:rPr>
            <w:rStyle w:val="Hyperlink"/>
            <w:rFonts w:ascii="Calibri" w:eastAsia="Calibri" w:hAnsi="Calibri" w:cs="Calibri"/>
            <w:color w:val="0563C1"/>
          </w:rPr>
          <w:t>https://doi.org/10.1371/journal.pcbi.1005619</w:t>
        </w:r>
      </w:hyperlink>
    </w:p>
    <w:p w14:paraId="71719271" w14:textId="4F6D5EC6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  <w:color w:val="0563C1"/>
        </w:rPr>
      </w:pPr>
      <w:r w:rsidRPr="003E4CA6">
        <w:t>Seven rules for writing in Plain English by Nilam Ashra-McGrath</w:t>
      </w:r>
      <w:r w:rsidR="2C1E3B69" w:rsidRPr="003E4CA6">
        <w:t xml:space="preserve"> </w:t>
      </w:r>
      <w:hyperlink r:id="rId66">
        <w:r w:rsidRPr="003E4CA6">
          <w:rPr>
            <w:rStyle w:val="Hyperlink"/>
            <w:rFonts w:ascii="Calibri" w:eastAsia="Calibri" w:hAnsi="Calibri" w:cs="Calibri"/>
            <w:color w:val="0563C1"/>
          </w:rPr>
          <w:t>https://www.slideshare.net/comdishsd/7-rules-for-writing-in-plain-english-44037458</w:t>
        </w:r>
      </w:hyperlink>
      <w:r w:rsidRPr="003E4CA6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7BABE070" w14:textId="6924BB8B" w:rsidR="0CB94A55" w:rsidRPr="003E4CA6" w:rsidRDefault="0CB94A55" w:rsidP="328F310C">
      <w:pPr>
        <w:pStyle w:val="ListParagraph"/>
        <w:numPr>
          <w:ilvl w:val="0"/>
          <w:numId w:val="16"/>
        </w:numPr>
        <w:spacing w:before="20" w:after="20"/>
        <w:rPr>
          <w:rFonts w:asciiTheme="minorHAnsi" w:eastAsiaTheme="minorEastAsia" w:hAnsiTheme="minorHAnsi" w:cstheme="minorBidi"/>
        </w:rPr>
      </w:pPr>
      <w:r w:rsidRPr="003E4CA6">
        <w:t xml:space="preserve">“Writing tips - finding time to write and motivation” AuthorAID facilitator discussion with Kate Maxwell and Petra Boyton) </w:t>
      </w:r>
      <w:r w:rsidR="7CED5A28" w:rsidRPr="003E4CA6">
        <w:t xml:space="preserve"> </w:t>
      </w:r>
      <w:hyperlink r:id="rId67">
        <w:r w:rsidRPr="003E4CA6">
          <w:rPr>
            <w:rStyle w:val="Hyperlink"/>
          </w:rPr>
          <w:t>https://www.youtube.com/watch?v=XRHQvFhTITA</w:t>
        </w:r>
      </w:hyperlink>
      <w:r w:rsidRPr="003E4CA6">
        <w:t xml:space="preserve"> </w:t>
      </w:r>
    </w:p>
    <w:p w14:paraId="74381C18" w14:textId="6480FBFB" w:rsidR="10908C81" w:rsidRPr="003E4CA6" w:rsidRDefault="10908C81" w:rsidP="328F310C">
      <w:pPr>
        <w:pStyle w:val="ListParagraph"/>
        <w:numPr>
          <w:ilvl w:val="0"/>
          <w:numId w:val="16"/>
        </w:numPr>
        <w:spacing w:before="20" w:after="20"/>
        <w:rPr>
          <w:rFonts w:asciiTheme="minorHAnsi" w:eastAsiaTheme="minorEastAsia" w:hAnsiTheme="minorHAnsi" w:cstheme="minorBidi"/>
          <w:color w:val="000000" w:themeColor="text1"/>
        </w:rPr>
      </w:pPr>
      <w:r w:rsidRPr="003E4CA6">
        <w:rPr>
          <w:rFonts w:asciiTheme="minorHAnsi" w:eastAsiaTheme="minorEastAsia" w:hAnsiTheme="minorHAnsi" w:cstheme="minorBidi"/>
          <w:color w:val="000000" w:themeColor="text1"/>
        </w:rPr>
        <w:t xml:space="preserve">10 Counter-intuitive insights from an academic writing coach – Chris Smith </w:t>
      </w:r>
      <w:hyperlink r:id="rId68">
        <w:r w:rsidRPr="003E4CA6">
          <w:rPr>
            <w:rStyle w:val="Hyperlink"/>
            <w:rFonts w:asciiTheme="minorHAnsi" w:eastAsiaTheme="minorEastAsia" w:hAnsiTheme="minorHAnsi" w:cstheme="minorBidi"/>
            <w:color w:val="2F5496" w:themeColor="accent1" w:themeShade="BF"/>
          </w:rPr>
          <w:t>https://blogs.lse.ac.uk/impactofsocialsciences/2019/10/18/10-counter-intuitive-insights-from-an-academic-writing-coach/</w:t>
        </w:r>
      </w:hyperlink>
      <w:r w:rsidRPr="003E4CA6">
        <w:rPr>
          <w:rFonts w:asciiTheme="minorHAnsi" w:eastAsiaTheme="minorEastAsia" w:hAnsiTheme="minorHAnsi" w:cstheme="minorBidi"/>
          <w:color w:val="2F5496" w:themeColor="accent1" w:themeShade="BF"/>
        </w:rPr>
        <w:t xml:space="preserve"> </w:t>
      </w:r>
      <w:r w:rsidRPr="003E4C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5A31258" w14:textId="0BE8116E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Purdue University’s Online Writing Lab </w:t>
      </w:r>
      <w:r w:rsidR="23929655" w:rsidRPr="003E4CA6">
        <w:t xml:space="preserve"> </w:t>
      </w:r>
      <w:hyperlink r:id="rId69">
        <w:r w:rsidRPr="003E4CA6">
          <w:rPr>
            <w:rStyle w:val="Hyperlink"/>
          </w:rPr>
          <w:t>https://owl.purdue.edu/owl/purdue_owl.html</w:t>
        </w:r>
      </w:hyperlink>
    </w:p>
    <w:p w14:paraId="682E1A85" w14:textId="4A84BF12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>Retraction Watch</w:t>
      </w:r>
      <w:r w:rsidR="09FB8356" w:rsidRPr="003E4CA6">
        <w:t xml:space="preserve"> </w:t>
      </w:r>
      <w:r w:rsidRPr="003E4CA6">
        <w:t xml:space="preserve"> </w:t>
      </w:r>
      <w:hyperlink r:id="rId70">
        <w:r w:rsidRPr="003E4CA6">
          <w:rPr>
            <w:rStyle w:val="Hyperlink"/>
            <w:color w:val="0563C1"/>
          </w:rPr>
          <w:t>http://www.retractionwatch.com</w:t>
        </w:r>
      </w:hyperlink>
      <w:r w:rsidRPr="003E4CA6">
        <w:rPr>
          <w:color w:val="0563C1"/>
          <w:u w:val="single"/>
        </w:rPr>
        <w:t xml:space="preserve"> </w:t>
      </w:r>
    </w:p>
    <w:p w14:paraId="71E49507" w14:textId="4DDC555E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A beginner’s guide to avoiding ‘predatory’ journals (using your critical thinking skills) by Andy Nobes </w:t>
      </w:r>
      <w:r w:rsidRPr="003E4CA6">
        <w:br/>
      </w:r>
      <w:hyperlink r:id="rId71">
        <w:r w:rsidRPr="003E4CA6">
          <w:rPr>
            <w:rStyle w:val="Hyperlink"/>
          </w:rPr>
          <w:t>https://www.authoraid.info/en/news/details/1310/</w:t>
        </w:r>
      </w:hyperlink>
    </w:p>
    <w:p w14:paraId="00AF7C3F" w14:textId="4696EB99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proofErr w:type="spellStart"/>
      <w:r w:rsidRPr="003E4CA6">
        <w:t>Think.Check.Submit</w:t>
      </w:r>
      <w:proofErr w:type="spellEnd"/>
      <w:r w:rsidRPr="003E4CA6">
        <w:t xml:space="preserve"> </w:t>
      </w:r>
      <w:r w:rsidR="441B4355" w:rsidRPr="003E4CA6">
        <w:t xml:space="preserve"> </w:t>
      </w:r>
      <w:hyperlink r:id="rId72">
        <w:r w:rsidRPr="003E4CA6">
          <w:rPr>
            <w:rStyle w:val="Hyperlink"/>
          </w:rPr>
          <w:t>http://www.thinkchecksubmit.org</w:t>
        </w:r>
      </w:hyperlink>
      <w:r w:rsidRPr="003E4CA6">
        <w:t xml:space="preserve"> </w:t>
      </w:r>
    </w:p>
    <w:p w14:paraId="7FCB3BC7" w14:textId="264ACEEE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Ravi Murugesan – ‘How to choose a journal that’s right for your research’ </w:t>
      </w:r>
      <w:hyperlink r:id="rId73">
        <w:r w:rsidRPr="003E4CA6">
          <w:rPr>
            <w:rStyle w:val="Hyperlink"/>
            <w:color w:val="0563C1"/>
          </w:rPr>
          <w:t>https://www.scidev.net/global/publishing/practical-guide/target-journal-right-research-communicate-publish.html</w:t>
        </w:r>
      </w:hyperlink>
      <w:r w:rsidRPr="003E4CA6">
        <w:rPr>
          <w:color w:val="0563C1"/>
          <w:u w:val="single"/>
        </w:rPr>
        <w:t xml:space="preserve"> </w:t>
      </w:r>
    </w:p>
    <w:p w14:paraId="149BF468" w14:textId="53E32568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>Duncan Nicholas – ‘How to choose a journal and write a cover letter’</w:t>
      </w:r>
      <w:r w:rsidR="049174A3" w:rsidRPr="003E4CA6">
        <w:t xml:space="preserve"> </w:t>
      </w:r>
      <w:r w:rsidRPr="003E4CA6">
        <w:t xml:space="preserve"> </w:t>
      </w:r>
      <w:hyperlink r:id="rId74">
        <w:r w:rsidRPr="003E4CA6">
          <w:rPr>
            <w:rStyle w:val="Hyperlink"/>
            <w:color w:val="0563C1"/>
          </w:rPr>
          <w:t>https://dx.doi.org/10.4103/sja.SJA_691_18</w:t>
        </w:r>
      </w:hyperlink>
      <w:r w:rsidRPr="003E4CA6">
        <w:rPr>
          <w:color w:val="0563C1"/>
          <w:u w:val="single"/>
        </w:rPr>
        <w:t xml:space="preserve"> </w:t>
      </w:r>
    </w:p>
    <w:p w14:paraId="6CA9FDF4" w14:textId="3998FAF5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</w:rPr>
      </w:pPr>
      <w:r w:rsidRPr="003E4CA6">
        <w:t xml:space="preserve">Directory of Open Access Journals (DOAJ) </w:t>
      </w:r>
      <w:hyperlink r:id="rId75">
        <w:r w:rsidRPr="003E4CA6">
          <w:rPr>
            <w:rStyle w:val="Hyperlink"/>
            <w:color w:val="0563C1"/>
          </w:rPr>
          <w:t>www.doaj.org</w:t>
        </w:r>
      </w:hyperlink>
      <w:r w:rsidRPr="003E4CA6">
        <w:rPr>
          <w:color w:val="0563C1"/>
          <w:u w:val="single"/>
        </w:rPr>
        <w:t xml:space="preserve"> </w:t>
      </w:r>
    </w:p>
    <w:p w14:paraId="2AB2E46E" w14:textId="7CB4BC1A" w:rsidR="67C38536" w:rsidRPr="003E4CA6" w:rsidRDefault="67C38536" w:rsidP="328F310C">
      <w:pPr>
        <w:numPr>
          <w:ilvl w:val="0"/>
          <w:numId w:val="16"/>
        </w:numPr>
        <w:spacing w:before="20" w:after="20" w:line="240" w:lineRule="auto"/>
        <w:rPr>
          <w:rFonts w:eastAsiaTheme="minorEastAsia"/>
          <w:u w:val="single"/>
        </w:rPr>
      </w:pPr>
      <w:r w:rsidRPr="003E4CA6">
        <w:t xml:space="preserve">JANE </w:t>
      </w:r>
      <w:r w:rsidR="5945A3BE" w:rsidRPr="003E4CA6">
        <w:t xml:space="preserve">Journal Finder </w:t>
      </w:r>
      <w:hyperlink r:id="rId76">
        <w:r w:rsidRPr="003E4CA6">
          <w:rPr>
            <w:rStyle w:val="Hyperlink"/>
            <w:color w:val="0563C1"/>
          </w:rPr>
          <w:t>http://jane.biosemantics.org/</w:t>
        </w:r>
      </w:hyperlink>
    </w:p>
    <w:p w14:paraId="427A1A24" w14:textId="30AB87C7" w:rsidR="00B30270" w:rsidRDefault="00DC79CB" w:rsidP="00FC26D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</w:t>
      </w:r>
      <w:r w:rsidRPr="001D76CB">
        <w:rPr>
          <w:rFonts w:asciiTheme="minorHAnsi" w:hAnsiTheme="minorHAnsi" w:cstheme="minorHAnsi"/>
        </w:rPr>
        <w:t>ge</w:t>
      </w:r>
      <w:r>
        <w:rPr>
          <w:rFonts w:asciiTheme="minorHAnsi" w:hAnsiTheme="minorHAnsi" w:cstheme="minorHAnsi"/>
        </w:rPr>
        <w:t>ment</w:t>
      </w:r>
      <w:r w:rsidR="009A1C19" w:rsidRPr="004C0C9D">
        <w:rPr>
          <w:rFonts w:asciiTheme="minorHAnsi" w:hAnsiTheme="minorHAnsi" w:cstheme="minorHAnsi"/>
        </w:rPr>
        <w:t xml:space="preserve"> and Communication</w:t>
      </w:r>
    </w:p>
    <w:p w14:paraId="616405AB" w14:textId="77777777" w:rsidR="00F50F8F" w:rsidRDefault="00F50F8F" w:rsidP="00F50F8F">
      <w:pPr>
        <w:pStyle w:val="ListParagraph"/>
        <w:numPr>
          <w:ilvl w:val="0"/>
          <w:numId w:val="1"/>
        </w:numPr>
        <w:ind w:left="360"/>
        <w:contextualSpacing/>
        <w:rPr>
          <w:rStyle w:val="Hyperlink"/>
          <w:color w:val="auto"/>
          <w:u w:val="none"/>
        </w:rPr>
      </w:pPr>
      <w:r>
        <w:t xml:space="preserve">ESRC Developing a Communication and Impact Strategy </w:t>
      </w:r>
      <w:hyperlink r:id="rId77" w:history="1">
        <w:r>
          <w:rPr>
            <w:rStyle w:val="Hyperlink"/>
          </w:rPr>
          <w:t>https://esrc.ukri.org/research/impact-toolkit/developing-a-communications-and-impact-strategy/</w:t>
        </w:r>
      </w:hyperlink>
    </w:p>
    <w:p w14:paraId="616312B0" w14:textId="5B962977" w:rsidR="00DC79CB" w:rsidRDefault="006B0D0A" w:rsidP="005A6526">
      <w:pPr>
        <w:pStyle w:val="ListParagraph"/>
        <w:numPr>
          <w:ilvl w:val="0"/>
          <w:numId w:val="15"/>
        </w:numPr>
      </w:pPr>
      <w:r w:rsidRPr="006B0D0A">
        <w:t xml:space="preserve">Made to Stick: Why Some Ideas Survive and Others Die, Chip Heath and Dan Heath, 2006, </w:t>
      </w:r>
      <w:hyperlink r:id="rId78" w:history="1">
        <w:r w:rsidR="000753A1" w:rsidRPr="00403BCB">
          <w:rPr>
            <w:rStyle w:val="Hyperlink"/>
          </w:rPr>
          <w:t>https://heathbrothers.com/books/made-to-stick</w:t>
        </w:r>
      </w:hyperlink>
    </w:p>
    <w:p w14:paraId="30D0D16A" w14:textId="1BF1AAEB" w:rsidR="00DC79CB" w:rsidRDefault="005A2071" w:rsidP="00937062">
      <w:pPr>
        <w:pStyle w:val="ListParagraph"/>
        <w:numPr>
          <w:ilvl w:val="0"/>
          <w:numId w:val="15"/>
        </w:numPr>
      </w:pPr>
      <w:r w:rsidRPr="0052134D">
        <w:t>Successful</w:t>
      </w:r>
      <w:r w:rsidR="0052134D" w:rsidRPr="0052134D">
        <w:t xml:space="preserve"> communication, A toolkit for </w:t>
      </w:r>
      <w:r w:rsidRPr="0052134D">
        <w:t>Researchers</w:t>
      </w:r>
      <w:r w:rsidR="0052134D" w:rsidRPr="0052134D">
        <w:t xml:space="preserve"> and Civil Society Organizations, </w:t>
      </w:r>
      <w:proofErr w:type="spellStart"/>
      <w:r w:rsidR="0052134D" w:rsidRPr="0052134D">
        <w:t>Ingie</w:t>
      </w:r>
      <w:proofErr w:type="spellEnd"/>
      <w:r w:rsidR="0052134D" w:rsidRPr="0052134D">
        <w:t xml:space="preserve"> </w:t>
      </w:r>
      <w:proofErr w:type="spellStart"/>
      <w:r w:rsidR="0052134D" w:rsidRPr="0052134D">
        <w:t>Hovland</w:t>
      </w:r>
      <w:proofErr w:type="spellEnd"/>
      <w:r w:rsidR="0052134D" w:rsidRPr="0052134D">
        <w:t>,</w:t>
      </w:r>
      <w:r w:rsidR="0052134D">
        <w:t xml:space="preserve"> </w:t>
      </w:r>
      <w:hyperlink r:id="rId79" w:history="1">
        <w:r w:rsidR="0052134D" w:rsidRPr="00403BCB">
          <w:rPr>
            <w:rStyle w:val="Hyperlink"/>
          </w:rPr>
          <w:t>https://www.odi.org/sites/odi.org.uk/files/odi-assets/publications-opinion-files/192.pdf</w:t>
        </w:r>
      </w:hyperlink>
      <w:r w:rsidR="0052134D">
        <w:t xml:space="preserve"> </w:t>
      </w:r>
    </w:p>
    <w:p w14:paraId="2136C9C5" w14:textId="11F36B74" w:rsidR="00937062" w:rsidRDefault="00937062" w:rsidP="00937062">
      <w:pPr>
        <w:pStyle w:val="ListParagraph"/>
        <w:numPr>
          <w:ilvl w:val="0"/>
          <w:numId w:val="15"/>
        </w:numPr>
      </w:pPr>
      <w:r>
        <w:t xml:space="preserve">Policy Briefs: </w:t>
      </w:r>
      <w:hyperlink r:id="rId80" w:history="1">
        <w:r>
          <w:rPr>
            <w:rStyle w:val="Hyperlink"/>
          </w:rPr>
          <w:t>https://www.researchtoaction.org/howto/policy-briefs-2/</w:t>
        </w:r>
      </w:hyperlink>
      <w:r>
        <w:t xml:space="preserve"> </w:t>
      </w:r>
    </w:p>
    <w:p w14:paraId="6F5CE948" w14:textId="67AF524C" w:rsidR="00DC79CB" w:rsidRDefault="00EC6FF4" w:rsidP="005A6526">
      <w:pPr>
        <w:pStyle w:val="ListParagraph"/>
        <w:numPr>
          <w:ilvl w:val="0"/>
          <w:numId w:val="15"/>
        </w:numPr>
      </w:pPr>
      <w:r>
        <w:t xml:space="preserve">The A to Z of writing an impact case study: </w:t>
      </w:r>
      <w:r w:rsidR="001450DE">
        <w:t xml:space="preserve"> </w:t>
      </w:r>
      <w:hyperlink r:id="rId81" w:history="1">
        <w:r w:rsidR="00DC79CB">
          <w:rPr>
            <w:rStyle w:val="Hyperlink"/>
          </w:rPr>
          <w:t>https://blogs.lse.ac.uk/impactofsocialsciences/2018/12/10/the-a-to-z-of-writing-an-impact-case-study/</w:t>
        </w:r>
      </w:hyperlink>
      <w:r w:rsidR="00DC79CB">
        <w:t xml:space="preserve"> </w:t>
      </w:r>
      <w:r>
        <w:t xml:space="preserve"> </w:t>
      </w:r>
    </w:p>
    <w:p w14:paraId="450C7BFC" w14:textId="73358B8E" w:rsidR="00DC79CB" w:rsidRDefault="00DC79CB" w:rsidP="005A6526">
      <w:pPr>
        <w:pStyle w:val="ListParagraph"/>
        <w:numPr>
          <w:ilvl w:val="0"/>
          <w:numId w:val="15"/>
        </w:numPr>
      </w:pPr>
      <w:r>
        <w:lastRenderedPageBreak/>
        <w:t>Communicating Evaluation findings</w:t>
      </w:r>
      <w:r w:rsidR="00EC6FF4">
        <w:t xml:space="preserve">: </w:t>
      </w:r>
      <w:hyperlink r:id="rId82" w:history="1">
        <w:r>
          <w:rPr>
            <w:rStyle w:val="Hyperlink"/>
          </w:rPr>
          <w:t>https://www.betterevaluation.org/en/blog/communicating-findings</w:t>
        </w:r>
      </w:hyperlink>
    </w:p>
    <w:p w14:paraId="6AEA8402" w14:textId="0B22339C" w:rsidR="00DC79CB" w:rsidRDefault="0042788A" w:rsidP="005A6526">
      <w:pPr>
        <w:pStyle w:val="ListParagraph"/>
        <w:numPr>
          <w:ilvl w:val="0"/>
          <w:numId w:val="15"/>
        </w:numPr>
      </w:pPr>
      <w:r>
        <w:t xml:space="preserve">Creating killer facts and graphics: </w:t>
      </w:r>
      <w:hyperlink r:id="rId83" w:history="1">
        <w:r w:rsidR="009C0DE5" w:rsidRPr="00403BCB">
          <w:rPr>
            <w:rStyle w:val="Hyperlink"/>
          </w:rPr>
          <w:t>https://oxfamilibrary.openrepository.com/bitstream/handle/10546/253013/ml-guideline-creating-killer-facts-graphics-221112-en.pdf</w:t>
        </w:r>
      </w:hyperlink>
      <w:r w:rsidR="009C0DE5">
        <w:t xml:space="preserve"> </w:t>
      </w:r>
    </w:p>
    <w:p w14:paraId="637A6074" w14:textId="1AACE2EC" w:rsidR="00DC79CB" w:rsidRDefault="00B6415A" w:rsidP="005A6526">
      <w:pPr>
        <w:pStyle w:val="ListParagraph"/>
        <w:numPr>
          <w:ilvl w:val="0"/>
          <w:numId w:val="15"/>
        </w:numPr>
      </w:pPr>
      <w:r>
        <w:t xml:space="preserve">Capturing Stories toolkit: </w:t>
      </w:r>
      <w:hyperlink r:id="rId84" w:history="1">
        <w:r w:rsidR="00DC79CB">
          <w:rPr>
            <w:rStyle w:val="Hyperlink"/>
          </w:rPr>
          <w:t>http://restlessdevelopment.org/file/capturing-stories-toolkit-pdf</w:t>
        </w:r>
      </w:hyperlink>
    </w:p>
    <w:p w14:paraId="09C83FD1" w14:textId="03961AC3" w:rsidR="00A3769A" w:rsidRPr="002F3847" w:rsidRDefault="009C0DE5" w:rsidP="002F3847">
      <w:pPr>
        <w:pStyle w:val="ListParagraph"/>
        <w:numPr>
          <w:ilvl w:val="0"/>
          <w:numId w:val="15"/>
        </w:numPr>
      </w:pPr>
      <w:r>
        <w:t xml:space="preserve">Communications </w:t>
      </w:r>
      <w:r w:rsidR="00DC79CB">
        <w:t>Monitoring</w:t>
      </w:r>
      <w:r>
        <w:t>,</w:t>
      </w:r>
      <w:r w:rsidR="00DC79CB">
        <w:t xml:space="preserve"> Evaluation</w:t>
      </w:r>
      <w:r>
        <w:t xml:space="preserve"> &amp; Learning toolkit: </w:t>
      </w:r>
      <w:hyperlink r:id="rId85" w:history="1">
        <w:r w:rsidR="00DC79CB">
          <w:rPr>
            <w:rStyle w:val="Hyperlink"/>
          </w:rPr>
          <w:t>https://www.odi.org/features/communications-monitoring-evaluation-learning-toolkit/introduction</w:t>
        </w:r>
      </w:hyperlink>
    </w:p>
    <w:p w14:paraId="3913F72E" w14:textId="39E4291D" w:rsidR="000416AF" w:rsidRPr="004C0C9D" w:rsidRDefault="000416AF" w:rsidP="00FC26DE">
      <w:pPr>
        <w:pStyle w:val="Heading1"/>
        <w:rPr>
          <w:rFonts w:asciiTheme="minorHAnsi" w:hAnsiTheme="minorHAnsi" w:cstheme="minorHAnsi"/>
        </w:rPr>
      </w:pPr>
      <w:r w:rsidRPr="004C0C9D">
        <w:rPr>
          <w:rFonts w:asciiTheme="minorHAnsi" w:hAnsiTheme="minorHAnsi" w:cstheme="minorHAnsi"/>
        </w:rPr>
        <w:t>O</w:t>
      </w:r>
      <w:r w:rsidR="00D53819" w:rsidRPr="004C0C9D">
        <w:rPr>
          <w:rFonts w:asciiTheme="minorHAnsi" w:hAnsiTheme="minorHAnsi" w:cstheme="minorHAnsi"/>
        </w:rPr>
        <w:t xml:space="preserve">ther resources on </w:t>
      </w:r>
      <w:r w:rsidRPr="004C0C9D">
        <w:rPr>
          <w:rFonts w:asciiTheme="minorHAnsi" w:hAnsiTheme="minorHAnsi" w:cstheme="minorHAnsi"/>
        </w:rPr>
        <w:t>getting research into policy</w:t>
      </w:r>
    </w:p>
    <w:p w14:paraId="4DFE6C5D" w14:textId="77777777" w:rsidR="000416AF" w:rsidRPr="004C0C9D" w:rsidRDefault="000416AF" w:rsidP="00A70C97">
      <w:pPr>
        <w:pStyle w:val="ListParagraph"/>
        <w:numPr>
          <w:ilvl w:val="0"/>
          <w:numId w:val="10"/>
        </w:numPr>
        <w:spacing w:after="60"/>
        <w:ind w:left="357" w:hanging="357"/>
        <w:rPr>
          <w:rFonts w:asciiTheme="minorHAnsi" w:eastAsia="Times New Roman" w:hAnsiTheme="minorHAnsi" w:cstheme="minorHAnsi"/>
        </w:rPr>
      </w:pPr>
      <w:r w:rsidRPr="004C0C9D">
        <w:rPr>
          <w:rFonts w:asciiTheme="minorHAnsi" w:eastAsia="Times New Roman" w:hAnsiTheme="minorHAnsi" w:cstheme="minorHAnsi"/>
          <w:color w:val="404040" w:themeColor="text1" w:themeTint="BF"/>
        </w:rPr>
        <w:t xml:space="preserve">ROMA: A Guide to Policy Engagement and Policy Influence </w:t>
      </w:r>
      <w:hyperlink r:id="rId86" w:history="1">
        <w:r w:rsidRPr="004C0C9D">
          <w:rPr>
            <w:rStyle w:val="Hyperlink"/>
            <w:rFonts w:asciiTheme="minorHAnsi" w:eastAsia="Times New Roman" w:hAnsiTheme="minorHAnsi" w:cstheme="minorHAnsi"/>
          </w:rPr>
          <w:t>https://www.odi.org/features/roma/home</w:t>
        </w:r>
      </w:hyperlink>
      <w:r w:rsidRPr="004C0C9D">
        <w:rPr>
          <w:rFonts w:asciiTheme="minorHAnsi" w:eastAsia="Times New Roman" w:hAnsiTheme="minorHAnsi" w:cstheme="minorHAnsi"/>
        </w:rPr>
        <w:t xml:space="preserve"> </w:t>
      </w:r>
    </w:p>
    <w:p w14:paraId="348FFEA8" w14:textId="77777777" w:rsidR="000416AF" w:rsidRPr="004C0C9D" w:rsidRDefault="000416AF" w:rsidP="00A70C97">
      <w:pPr>
        <w:pStyle w:val="ListParagraph"/>
        <w:numPr>
          <w:ilvl w:val="0"/>
          <w:numId w:val="10"/>
        </w:numPr>
        <w:spacing w:after="60"/>
        <w:ind w:left="357" w:hanging="357"/>
        <w:rPr>
          <w:rFonts w:asciiTheme="minorHAnsi" w:eastAsia="Times New Roman" w:hAnsiTheme="minorHAnsi" w:cstheme="minorHAnsi"/>
        </w:rPr>
      </w:pPr>
      <w:r w:rsidRPr="004C0C9D">
        <w:rPr>
          <w:rFonts w:asciiTheme="minorHAnsi" w:hAnsiTheme="minorHAnsi" w:cstheme="minorHAnsi"/>
        </w:rPr>
        <w:t>1</w:t>
      </w:r>
      <w:r w:rsidRPr="004C0C9D">
        <w:rPr>
          <w:rFonts w:asciiTheme="minorHAnsi" w:hAnsiTheme="minorHAnsi" w:cstheme="minorHAnsi"/>
          <w:bCs/>
          <w:shd w:val="clear" w:color="auto" w:fill="FFFFFF"/>
        </w:rPr>
        <w:t xml:space="preserve">0 things to know about how to influence policy: </w:t>
      </w:r>
      <w:hyperlink r:id="rId87" w:history="1">
        <w:r w:rsidRPr="004C0C9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https://www.odi.org/sites/odi.org.uk/files/resource-documents/11205.pdf</w:t>
        </w:r>
      </w:hyperlink>
      <w:r w:rsidRPr="004C0C9D">
        <w:rPr>
          <w:rFonts w:asciiTheme="minorHAnsi" w:hAnsiTheme="minorHAnsi" w:cstheme="minorHAnsi"/>
          <w:bCs/>
          <w:shd w:val="clear" w:color="auto" w:fill="FFFFFF"/>
        </w:rPr>
        <w:t xml:space="preserve"> </w:t>
      </w:r>
    </w:p>
    <w:p w14:paraId="4BA86F2B" w14:textId="159DB5C4" w:rsidR="00053832" w:rsidRPr="004C0C9D" w:rsidRDefault="00053832" w:rsidP="00A70C9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0033CC"/>
        </w:rPr>
      </w:pPr>
      <w:r w:rsidRPr="004C0C9D">
        <w:rPr>
          <w:rFonts w:asciiTheme="minorHAnsi" w:hAnsiTheme="minorHAnsi" w:cstheme="minorHAnsi"/>
          <w:color w:val="404040" w:themeColor="text1" w:themeTint="BF"/>
        </w:rPr>
        <w:t xml:space="preserve">Evidence Informed Policy Making Toolkit </w:t>
      </w:r>
      <w:hyperlink r:id="rId88" w:history="1">
        <w:r w:rsidRPr="004C0C9D">
          <w:rPr>
            <w:rStyle w:val="Hyperlink"/>
            <w:rFonts w:asciiTheme="minorHAnsi" w:hAnsiTheme="minorHAnsi" w:cstheme="minorHAnsi"/>
          </w:rPr>
          <w:t>https://www.inasp.info/publications/evidence-informed-policy-making-eipm-toolkit</w:t>
        </w:r>
      </w:hyperlink>
      <w:r w:rsidRPr="004C0C9D">
        <w:rPr>
          <w:rFonts w:asciiTheme="minorHAnsi" w:hAnsiTheme="minorHAnsi" w:cstheme="minorHAnsi"/>
          <w:color w:val="0033CC"/>
        </w:rPr>
        <w:t xml:space="preserve"> </w:t>
      </w:r>
    </w:p>
    <w:p w14:paraId="4F588ED9" w14:textId="52F248EE" w:rsidR="00053832" w:rsidRPr="004C0C9D" w:rsidRDefault="004C6C07" w:rsidP="00A70C9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404040" w:themeColor="text1" w:themeTint="BF"/>
        </w:rPr>
      </w:pPr>
      <w:r w:rsidRPr="004C0C9D">
        <w:rPr>
          <w:rFonts w:asciiTheme="minorHAnsi" w:hAnsiTheme="minorHAnsi" w:cstheme="minorHAnsi"/>
          <w:color w:val="404040" w:themeColor="text1" w:themeTint="BF"/>
        </w:rPr>
        <w:t xml:space="preserve">Approaches to Building Capacity for Evidence Use: lessons from the BCURE programme </w:t>
      </w:r>
      <w:hyperlink r:id="rId89" w:history="1">
        <w:r w:rsidR="004D2B4A" w:rsidRPr="004C0C9D">
          <w:rPr>
            <w:rStyle w:val="Hyperlink"/>
            <w:rFonts w:asciiTheme="minorHAnsi" w:hAnsiTheme="minorHAnsi" w:cstheme="minorHAnsi"/>
          </w:rPr>
          <w:t>https://www.inasp.info/publications/approaches-developing-capacity-use-evidence-policy-making</w:t>
        </w:r>
      </w:hyperlink>
      <w:r w:rsidR="004D2B4A" w:rsidRPr="004C0C9D">
        <w:rPr>
          <w:rFonts w:asciiTheme="minorHAnsi" w:hAnsiTheme="minorHAnsi" w:cstheme="minorHAnsi"/>
        </w:rPr>
        <w:t xml:space="preserve"> </w:t>
      </w:r>
    </w:p>
    <w:p w14:paraId="041C909E" w14:textId="74CFD827" w:rsidR="00310E53" w:rsidRPr="004C0C9D" w:rsidRDefault="00D53819" w:rsidP="004C0C9D">
      <w:pPr>
        <w:pStyle w:val="ListParagraph"/>
        <w:numPr>
          <w:ilvl w:val="0"/>
          <w:numId w:val="7"/>
        </w:numPr>
        <w:spacing w:after="120"/>
        <w:rPr>
          <w:rFonts w:asciiTheme="minorHAnsi" w:eastAsia="Times New Roman" w:hAnsiTheme="minorHAnsi" w:cstheme="minorHAnsi"/>
        </w:rPr>
      </w:pPr>
      <w:r w:rsidRPr="004C0C9D">
        <w:rPr>
          <w:rFonts w:asciiTheme="minorHAnsi" w:eastAsia="Times New Roman" w:hAnsiTheme="minorHAnsi" w:cstheme="minorHAnsi"/>
          <w:color w:val="404040" w:themeColor="text1" w:themeTint="BF"/>
        </w:rPr>
        <w:t xml:space="preserve">Context matters for evidence use, but how exactly? </w:t>
      </w:r>
      <w:hyperlink r:id="rId90" w:history="1">
        <w:r w:rsidRPr="004C0C9D">
          <w:rPr>
            <w:rStyle w:val="Hyperlink"/>
            <w:rFonts w:asciiTheme="minorHAnsi" w:eastAsia="Times New Roman" w:hAnsiTheme="minorHAnsi" w:cstheme="minorHAnsi"/>
            <w:color w:val="0033CC"/>
          </w:rPr>
          <w:t>http://blog.inasp.info/context-matters-organizational-change-but-exactly/</w:t>
        </w:r>
      </w:hyperlink>
      <w:r w:rsidRPr="004C0C9D">
        <w:rPr>
          <w:rFonts w:asciiTheme="minorHAnsi" w:eastAsia="Times New Roman" w:hAnsiTheme="minorHAnsi" w:cstheme="minorHAnsi"/>
          <w:color w:val="0033CC"/>
        </w:rPr>
        <w:t xml:space="preserve"> </w:t>
      </w:r>
    </w:p>
    <w:p w14:paraId="026BAE8C" w14:textId="77777777" w:rsidR="00310E53" w:rsidRPr="004C0C9D" w:rsidRDefault="00310E53" w:rsidP="00FC26DE">
      <w:pPr>
        <w:pStyle w:val="Heading1"/>
        <w:rPr>
          <w:rFonts w:asciiTheme="minorHAnsi" w:hAnsiTheme="minorHAnsi" w:cstheme="minorHAnsi"/>
        </w:rPr>
      </w:pPr>
      <w:r w:rsidRPr="004C0C9D">
        <w:rPr>
          <w:rFonts w:asciiTheme="minorHAnsi" w:hAnsiTheme="minorHAnsi" w:cstheme="minorHAnsi"/>
        </w:rPr>
        <w:t>Other resources on M&amp;E of policy research</w:t>
      </w:r>
    </w:p>
    <w:p w14:paraId="61180ACF" w14:textId="77777777" w:rsidR="00B1747A" w:rsidRPr="004C0C9D" w:rsidRDefault="00B1747A" w:rsidP="00A70C97">
      <w:pPr>
        <w:pStyle w:val="ListParagraph"/>
        <w:numPr>
          <w:ilvl w:val="0"/>
          <w:numId w:val="7"/>
        </w:numPr>
        <w:spacing w:after="60"/>
        <w:ind w:left="357" w:hanging="357"/>
        <w:rPr>
          <w:rFonts w:asciiTheme="minorHAnsi" w:eastAsia="Times New Roman" w:hAnsiTheme="minorHAnsi" w:cstheme="minorHAnsi"/>
          <w:color w:val="0033CC"/>
        </w:rPr>
      </w:pPr>
      <w:r w:rsidRPr="004C0C9D">
        <w:rPr>
          <w:rFonts w:asciiTheme="minorHAnsi" w:eastAsia="Times New Roman" w:hAnsiTheme="minorHAnsi" w:cstheme="minorHAnsi"/>
          <w:color w:val="595959" w:themeColor="text1" w:themeTint="A6"/>
        </w:rPr>
        <w:t xml:space="preserve">Guide to monitoring and evaluating policy influence: </w:t>
      </w:r>
      <w:hyperlink r:id="rId91" w:history="1">
        <w:r w:rsidRPr="004C0C9D">
          <w:rPr>
            <w:rStyle w:val="Hyperlink"/>
            <w:rFonts w:asciiTheme="minorHAnsi" w:eastAsia="Times New Roman" w:hAnsiTheme="minorHAnsi" w:cstheme="minorHAnsi"/>
            <w:color w:val="0033CC"/>
          </w:rPr>
          <w:t>https://www.odi.org/sites/odi.org.uk/files/odi-assets/publications-opinion-files/6453.pdf</w:t>
        </w:r>
      </w:hyperlink>
      <w:r w:rsidRPr="004C0C9D">
        <w:rPr>
          <w:rStyle w:val="Hyperlink"/>
          <w:rFonts w:asciiTheme="minorHAnsi" w:eastAsia="Times New Roman" w:hAnsiTheme="minorHAnsi" w:cstheme="minorHAnsi"/>
          <w:color w:val="0033CC"/>
        </w:rPr>
        <w:t xml:space="preserve"> </w:t>
      </w:r>
      <w:r w:rsidRPr="004C0C9D">
        <w:rPr>
          <w:rFonts w:asciiTheme="minorHAnsi" w:eastAsia="Times New Roman" w:hAnsiTheme="minorHAnsi" w:cstheme="minorHAnsi"/>
          <w:color w:val="0033CC"/>
        </w:rPr>
        <w:t xml:space="preserve"> </w:t>
      </w:r>
    </w:p>
    <w:p w14:paraId="0A067563" w14:textId="6ED294A1" w:rsidR="00C1715F" w:rsidRPr="004C0C9D" w:rsidRDefault="00C1715F" w:rsidP="00A70C9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404040" w:themeColor="text1" w:themeTint="BF"/>
        </w:rPr>
      </w:pPr>
      <w:r w:rsidRPr="004C0C9D">
        <w:rPr>
          <w:rFonts w:asciiTheme="minorHAnsi" w:eastAsia="Times New Roman" w:hAnsiTheme="minorHAnsi" w:cstheme="minorHAnsi"/>
          <w:color w:val="404040" w:themeColor="text1" w:themeTint="BF"/>
        </w:rPr>
        <w:t xml:space="preserve">How to design a monitoring and evaluation framework for a policy research project: </w:t>
      </w:r>
      <w:hyperlink r:id="rId92" w:history="1">
        <w:r w:rsidRPr="004C0C9D">
          <w:rPr>
            <w:rStyle w:val="Hyperlink"/>
            <w:rFonts w:asciiTheme="minorHAnsi" w:eastAsia="Times New Roman" w:hAnsiTheme="minorHAnsi" w:cstheme="minorHAnsi"/>
            <w:color w:val="0033CC"/>
          </w:rPr>
          <w:t>https://www.odi.org/publications/10284-how-design-monitoring-and-evaluation-framework-policy-research-project</w:t>
        </w:r>
      </w:hyperlink>
    </w:p>
    <w:p w14:paraId="33E4C5ED" w14:textId="35B3EADC" w:rsidR="00D53819" w:rsidRPr="00857E83" w:rsidRDefault="00D53819" w:rsidP="00D53819">
      <w:pPr>
        <w:pStyle w:val="ListParagraph"/>
        <w:numPr>
          <w:ilvl w:val="0"/>
          <w:numId w:val="7"/>
        </w:numPr>
        <w:spacing w:after="60"/>
        <w:rPr>
          <w:rStyle w:val="Hyperlink"/>
          <w:rFonts w:asciiTheme="minorHAnsi" w:hAnsiTheme="minorHAnsi" w:cstheme="minorHAnsi"/>
          <w:color w:val="404040" w:themeColor="text1" w:themeTint="BF"/>
          <w:u w:val="none"/>
        </w:rPr>
      </w:pPr>
      <w:r w:rsidRPr="004C0C9D">
        <w:rPr>
          <w:rFonts w:asciiTheme="minorHAnsi" w:eastAsia="Times New Roman" w:hAnsiTheme="minorHAnsi" w:cstheme="minorHAnsi"/>
          <w:color w:val="404040" w:themeColor="text1" w:themeTint="BF"/>
        </w:rPr>
        <w:t xml:space="preserve">A guide to monitoring and evaluating policy influence: </w:t>
      </w:r>
      <w:hyperlink r:id="rId93" w:history="1">
        <w:r w:rsidRPr="004C0C9D">
          <w:rPr>
            <w:rStyle w:val="Hyperlink"/>
            <w:rFonts w:asciiTheme="minorHAnsi" w:eastAsia="Times New Roman" w:hAnsiTheme="minorHAnsi" w:cstheme="minorHAnsi"/>
            <w:color w:val="0033CC"/>
          </w:rPr>
          <w:t>https://www.odi.org/sites/odi.org.uk/files/odi-assets/publications-opinion-files/6453.pdf</w:t>
        </w:r>
      </w:hyperlink>
    </w:p>
    <w:p w14:paraId="54362A8A" w14:textId="5ECD277E" w:rsidR="00857E83" w:rsidRPr="001D76CB" w:rsidRDefault="00857E83" w:rsidP="001D76CB">
      <w:pPr>
        <w:pStyle w:val="Heading1"/>
        <w:rPr>
          <w:rFonts w:asciiTheme="minorHAnsi" w:hAnsiTheme="minorHAnsi" w:cstheme="minorHAnsi"/>
        </w:rPr>
      </w:pPr>
      <w:r w:rsidRPr="001D76CB">
        <w:rPr>
          <w:rFonts w:asciiTheme="minorHAnsi" w:hAnsiTheme="minorHAnsi" w:cstheme="minorHAnsi"/>
        </w:rPr>
        <w:t>Impact</w:t>
      </w:r>
    </w:p>
    <w:p w14:paraId="6537A17E" w14:textId="7033CA4B" w:rsidR="00857E83" w:rsidRPr="008841DC" w:rsidRDefault="00857E83" w:rsidP="008841DC">
      <w:pPr>
        <w:pStyle w:val="ListParagraph"/>
        <w:numPr>
          <w:ilvl w:val="0"/>
          <w:numId w:val="19"/>
        </w:numPr>
        <w:spacing w:after="160"/>
        <w:ind w:left="360"/>
        <w:contextualSpacing/>
        <w:rPr>
          <w:rFonts w:cstheme="minorHAnsi"/>
          <w:color w:val="0563C1" w:themeColor="hyperlink"/>
          <w:u w:val="single"/>
        </w:rPr>
      </w:pPr>
      <w:r w:rsidRPr="00857E83">
        <w:rPr>
          <w:rFonts w:cstheme="minorHAnsi"/>
        </w:rPr>
        <w:t>2014 REF Impact Case Studies</w:t>
      </w:r>
      <w:r w:rsidRPr="00857E83">
        <w:rPr>
          <w:rFonts w:cstheme="minorHAnsi"/>
        </w:rPr>
        <w:br/>
      </w:r>
      <w:hyperlink r:id="rId94" w:history="1">
        <w:r w:rsidRPr="00857E83">
          <w:rPr>
            <w:rStyle w:val="Hyperlink"/>
            <w:rFonts w:cstheme="minorHAnsi"/>
          </w:rPr>
          <w:t>https://impact.ref.ac.uk/casestudies/</w:t>
        </w:r>
      </w:hyperlink>
    </w:p>
    <w:p w14:paraId="5927E078" w14:textId="1A4C2E5A" w:rsidR="00857E83" w:rsidRPr="008841DC" w:rsidRDefault="00857E83" w:rsidP="008841DC">
      <w:pPr>
        <w:pStyle w:val="ListParagraph"/>
        <w:numPr>
          <w:ilvl w:val="0"/>
          <w:numId w:val="19"/>
        </w:numPr>
        <w:spacing w:after="160"/>
        <w:ind w:left="360"/>
        <w:contextualSpacing/>
        <w:rPr>
          <w:rFonts w:cstheme="minorHAnsi"/>
        </w:rPr>
      </w:pPr>
      <w:r w:rsidRPr="00857E83">
        <w:rPr>
          <w:rFonts w:cstheme="minorHAnsi"/>
        </w:rPr>
        <w:t>Pathways to Impact - Fast Track Impact website</w:t>
      </w:r>
      <w:r w:rsidRPr="00857E83">
        <w:rPr>
          <w:rFonts w:cstheme="minorHAnsi"/>
        </w:rPr>
        <w:br/>
      </w:r>
      <w:hyperlink r:id="rId95" w:history="1">
        <w:r w:rsidRPr="00857E83">
          <w:rPr>
            <w:rStyle w:val="Hyperlink"/>
            <w:rFonts w:cstheme="minorHAnsi"/>
          </w:rPr>
          <w:t>https://www.fasttrackimpact.com/pathways-to-impact</w:t>
        </w:r>
      </w:hyperlink>
      <w:r w:rsidRPr="00857E83">
        <w:rPr>
          <w:rFonts w:cstheme="minorHAnsi"/>
        </w:rPr>
        <w:t xml:space="preserve"> </w:t>
      </w:r>
    </w:p>
    <w:p w14:paraId="1927DA4D" w14:textId="3CCE28D1" w:rsidR="00857E83" w:rsidRPr="008841DC" w:rsidRDefault="00857E83" w:rsidP="008841DC">
      <w:pPr>
        <w:pStyle w:val="ListParagraph"/>
        <w:numPr>
          <w:ilvl w:val="0"/>
          <w:numId w:val="19"/>
        </w:numPr>
        <w:spacing w:after="160"/>
        <w:ind w:left="360"/>
        <w:contextualSpacing/>
        <w:rPr>
          <w:rFonts w:cstheme="minorHAnsi"/>
          <w:color w:val="0563C1" w:themeColor="hyperlink"/>
          <w:u w:val="single"/>
        </w:rPr>
      </w:pPr>
      <w:r w:rsidRPr="00857E83">
        <w:rPr>
          <w:rFonts w:cstheme="minorHAnsi"/>
        </w:rPr>
        <w:t>What is this thing called 'Theory of Change’? –  USAID Learning Lab</w:t>
      </w:r>
      <w:r w:rsidRPr="00857E83">
        <w:rPr>
          <w:rFonts w:cstheme="minorHAnsi"/>
        </w:rPr>
        <w:br/>
      </w:r>
      <w:hyperlink r:id="rId96" w:history="1">
        <w:r w:rsidRPr="00857E83">
          <w:rPr>
            <w:rStyle w:val="Hyperlink"/>
            <w:rFonts w:cstheme="minorHAnsi"/>
          </w:rPr>
          <w:t>https://usaidlearninglab.org/lab-notes/what-thing-called-theory-change</w:t>
        </w:r>
      </w:hyperlink>
    </w:p>
    <w:p w14:paraId="7C681930" w14:textId="77777777" w:rsidR="00857E83" w:rsidRPr="00857E83" w:rsidRDefault="00857E83" w:rsidP="008841DC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Style w:val="Hyperlink"/>
          <w:rFonts w:cstheme="minorHAnsi"/>
        </w:rPr>
      </w:pPr>
      <w:r w:rsidRPr="00857E83">
        <w:rPr>
          <w:rFonts w:cstheme="minorHAnsi"/>
        </w:rPr>
        <w:t>UKRI Gateway to Research database</w:t>
      </w:r>
      <w:r w:rsidRPr="00857E83">
        <w:rPr>
          <w:rFonts w:cstheme="minorHAnsi"/>
        </w:rPr>
        <w:br/>
      </w:r>
      <w:hyperlink r:id="rId97" w:history="1">
        <w:r w:rsidRPr="00857E83">
          <w:rPr>
            <w:rStyle w:val="Hyperlink"/>
            <w:rFonts w:cstheme="minorHAnsi"/>
          </w:rPr>
          <w:t>https://gtr.ukri.org/</w:t>
        </w:r>
      </w:hyperlink>
    </w:p>
    <w:p w14:paraId="1DFDA9D4" w14:textId="77777777" w:rsidR="00857E83" w:rsidRPr="00857E83" w:rsidRDefault="00857E83" w:rsidP="008841DC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cstheme="minorHAnsi"/>
        </w:rPr>
      </w:pPr>
      <w:r w:rsidRPr="00857E83">
        <w:rPr>
          <w:rFonts w:cstheme="minorHAnsi"/>
        </w:rPr>
        <w:t xml:space="preserve">ESRC Impact Toolkit </w:t>
      </w:r>
      <w:r w:rsidRPr="00857E83">
        <w:rPr>
          <w:rStyle w:val="Hyperlink"/>
          <w:rFonts w:cstheme="minorHAnsi"/>
        </w:rPr>
        <w:br/>
      </w:r>
      <w:hyperlink r:id="rId98" w:history="1">
        <w:r w:rsidRPr="00857E83">
          <w:rPr>
            <w:rStyle w:val="Hyperlink"/>
            <w:rFonts w:cstheme="minorHAnsi"/>
          </w:rPr>
          <w:t>https://esrc.ukri.org/research/impact-toolkit/</w:t>
        </w:r>
      </w:hyperlink>
      <w:r w:rsidRPr="00857E83">
        <w:rPr>
          <w:rFonts w:cstheme="minorHAnsi"/>
        </w:rPr>
        <w:t xml:space="preserve">   </w:t>
      </w:r>
    </w:p>
    <w:p w14:paraId="5245BF88" w14:textId="77777777" w:rsidR="00857E83" w:rsidRPr="00857E83" w:rsidRDefault="00857E83" w:rsidP="008841DC">
      <w:pPr>
        <w:spacing w:after="60" w:line="240" w:lineRule="auto"/>
        <w:rPr>
          <w:rFonts w:cstheme="minorHAnsi"/>
          <w:color w:val="404040" w:themeColor="text1" w:themeTint="BF"/>
        </w:rPr>
      </w:pPr>
    </w:p>
    <w:sectPr w:rsidR="00857E83" w:rsidRPr="00857E83" w:rsidSect="00660D56">
      <w:footerReference w:type="default" r:id="rId99"/>
      <w:pgSz w:w="11906" w:h="16838" w:code="9"/>
      <w:pgMar w:top="127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A154" w14:textId="77777777" w:rsidR="003672C2" w:rsidRDefault="003672C2" w:rsidP="006E552C">
      <w:pPr>
        <w:spacing w:after="0" w:line="240" w:lineRule="auto"/>
      </w:pPr>
      <w:r>
        <w:separator/>
      </w:r>
    </w:p>
  </w:endnote>
  <w:endnote w:type="continuationSeparator" w:id="0">
    <w:p w14:paraId="78C4E09C" w14:textId="77777777" w:rsidR="003672C2" w:rsidRDefault="003672C2" w:rsidP="006E552C">
      <w:pPr>
        <w:spacing w:after="0" w:line="240" w:lineRule="auto"/>
      </w:pPr>
      <w:r>
        <w:continuationSeparator/>
      </w:r>
    </w:p>
  </w:endnote>
  <w:endnote w:type="continuationNotice" w:id="1">
    <w:p w14:paraId="27B638DA" w14:textId="77777777" w:rsidR="003672C2" w:rsidRDefault="00367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77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01A45" w14:textId="46EFE904" w:rsidR="006E552C" w:rsidRDefault="006E552C" w:rsidP="006E5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2A7B" w14:textId="77777777" w:rsidR="003672C2" w:rsidRDefault="003672C2" w:rsidP="006E552C">
      <w:pPr>
        <w:spacing w:after="0" w:line="240" w:lineRule="auto"/>
      </w:pPr>
      <w:r>
        <w:separator/>
      </w:r>
    </w:p>
  </w:footnote>
  <w:footnote w:type="continuationSeparator" w:id="0">
    <w:p w14:paraId="790F2025" w14:textId="77777777" w:rsidR="003672C2" w:rsidRDefault="003672C2" w:rsidP="006E552C">
      <w:pPr>
        <w:spacing w:after="0" w:line="240" w:lineRule="auto"/>
      </w:pPr>
      <w:r>
        <w:continuationSeparator/>
      </w:r>
    </w:p>
  </w:footnote>
  <w:footnote w:type="continuationNotice" w:id="1">
    <w:p w14:paraId="479A0686" w14:textId="77777777" w:rsidR="003672C2" w:rsidRDefault="00367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7ED"/>
    <w:multiLevelType w:val="hybridMultilevel"/>
    <w:tmpl w:val="D6AAEAF4"/>
    <w:lvl w:ilvl="0" w:tplc="130C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5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C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E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8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C09E2"/>
    <w:multiLevelType w:val="hybridMultilevel"/>
    <w:tmpl w:val="BCFC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650"/>
    <w:multiLevelType w:val="hybridMultilevel"/>
    <w:tmpl w:val="85466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D7486"/>
    <w:multiLevelType w:val="hybridMultilevel"/>
    <w:tmpl w:val="17EAED72"/>
    <w:lvl w:ilvl="0" w:tplc="DF382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B28B6"/>
    <w:multiLevelType w:val="hybridMultilevel"/>
    <w:tmpl w:val="22881F00"/>
    <w:lvl w:ilvl="0" w:tplc="C5A0F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67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A1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8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AD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26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83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AA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7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134F46"/>
    <w:multiLevelType w:val="hybridMultilevel"/>
    <w:tmpl w:val="F014E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64109"/>
    <w:multiLevelType w:val="hybridMultilevel"/>
    <w:tmpl w:val="7560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73B88"/>
    <w:multiLevelType w:val="hybridMultilevel"/>
    <w:tmpl w:val="1CC2A088"/>
    <w:lvl w:ilvl="0" w:tplc="0260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834F7"/>
    <w:multiLevelType w:val="hybridMultilevel"/>
    <w:tmpl w:val="2FD8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209DE"/>
    <w:multiLevelType w:val="hybridMultilevel"/>
    <w:tmpl w:val="9020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43271"/>
    <w:multiLevelType w:val="multilevel"/>
    <w:tmpl w:val="B0C64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E7BB7"/>
    <w:multiLevelType w:val="hybridMultilevel"/>
    <w:tmpl w:val="EE18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B5F77"/>
    <w:multiLevelType w:val="hybridMultilevel"/>
    <w:tmpl w:val="20826ACE"/>
    <w:lvl w:ilvl="0" w:tplc="F390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0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0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A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C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921CD6"/>
    <w:multiLevelType w:val="hybridMultilevel"/>
    <w:tmpl w:val="D77E93F2"/>
    <w:lvl w:ilvl="0" w:tplc="1C764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A9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87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29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4E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01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C5C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87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77017A"/>
    <w:multiLevelType w:val="hybridMultilevel"/>
    <w:tmpl w:val="0388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13C33"/>
    <w:multiLevelType w:val="hybridMultilevel"/>
    <w:tmpl w:val="76B6AF4C"/>
    <w:lvl w:ilvl="0" w:tplc="73B0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C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C1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C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A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2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E1395"/>
    <w:multiLevelType w:val="hybridMultilevel"/>
    <w:tmpl w:val="22F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7272C"/>
    <w:multiLevelType w:val="hybridMultilevel"/>
    <w:tmpl w:val="F97A4D78"/>
    <w:lvl w:ilvl="0" w:tplc="C5A0F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48EA"/>
    <w:multiLevelType w:val="hybridMultilevel"/>
    <w:tmpl w:val="55D6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34E05"/>
    <w:multiLevelType w:val="hybridMultilevel"/>
    <w:tmpl w:val="AFCEE6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52DF0"/>
    <w:multiLevelType w:val="hybridMultilevel"/>
    <w:tmpl w:val="1E6A07FE"/>
    <w:lvl w:ilvl="0" w:tplc="91FE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2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E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C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A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F140FF"/>
    <w:multiLevelType w:val="hybridMultilevel"/>
    <w:tmpl w:val="81E0D27A"/>
    <w:lvl w:ilvl="0" w:tplc="36CA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0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A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2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4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0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055941"/>
    <w:multiLevelType w:val="hybridMultilevel"/>
    <w:tmpl w:val="4DE01334"/>
    <w:lvl w:ilvl="0" w:tplc="15E8A62A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23"/>
  </w:num>
  <w:num w:numId="8">
    <w:abstractNumId w:val="3"/>
  </w:num>
  <w:num w:numId="9">
    <w:abstractNumId w:val="2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21"/>
  </w:num>
  <w:num w:numId="18">
    <w:abstractNumId w:val="19"/>
  </w:num>
  <w:num w:numId="19">
    <w:abstractNumId w:val="1"/>
  </w:num>
  <w:num w:numId="20">
    <w:abstractNumId w:val="17"/>
  </w:num>
  <w:num w:numId="21">
    <w:abstractNumId w:val="16"/>
  </w:num>
  <w:num w:numId="22">
    <w:abstractNumId w:val="22"/>
  </w:num>
  <w:num w:numId="23">
    <w:abstractNumId w:val="7"/>
  </w:num>
  <w:num w:numId="24">
    <w:abstractNumId w:val="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0E"/>
    <w:rsid w:val="000143C2"/>
    <w:rsid w:val="00020250"/>
    <w:rsid w:val="00026CAD"/>
    <w:rsid w:val="000270C8"/>
    <w:rsid w:val="000416AF"/>
    <w:rsid w:val="00053832"/>
    <w:rsid w:val="00056FDF"/>
    <w:rsid w:val="000724F6"/>
    <w:rsid w:val="000753A1"/>
    <w:rsid w:val="000B3D9A"/>
    <w:rsid w:val="000D4383"/>
    <w:rsid w:val="000D5EB9"/>
    <w:rsid w:val="001122C8"/>
    <w:rsid w:val="001156C5"/>
    <w:rsid w:val="00122460"/>
    <w:rsid w:val="001450DE"/>
    <w:rsid w:val="001A66C8"/>
    <w:rsid w:val="001D093E"/>
    <w:rsid w:val="001D76CB"/>
    <w:rsid w:val="002614C9"/>
    <w:rsid w:val="00263C73"/>
    <w:rsid w:val="0026596D"/>
    <w:rsid w:val="00266C1D"/>
    <w:rsid w:val="00274AC7"/>
    <w:rsid w:val="0028298C"/>
    <w:rsid w:val="002978BD"/>
    <w:rsid w:val="002A72E7"/>
    <w:rsid w:val="002F3847"/>
    <w:rsid w:val="0030697C"/>
    <w:rsid w:val="00310E53"/>
    <w:rsid w:val="00320F0D"/>
    <w:rsid w:val="00325F16"/>
    <w:rsid w:val="003672C2"/>
    <w:rsid w:val="00380498"/>
    <w:rsid w:val="00384D55"/>
    <w:rsid w:val="00391C02"/>
    <w:rsid w:val="003A24A4"/>
    <w:rsid w:val="003B6490"/>
    <w:rsid w:val="003C22E8"/>
    <w:rsid w:val="003C7605"/>
    <w:rsid w:val="003D4744"/>
    <w:rsid w:val="003E4CA6"/>
    <w:rsid w:val="00416781"/>
    <w:rsid w:val="0042647D"/>
    <w:rsid w:val="0042788A"/>
    <w:rsid w:val="00470AA6"/>
    <w:rsid w:val="004831AC"/>
    <w:rsid w:val="004834AE"/>
    <w:rsid w:val="00497319"/>
    <w:rsid w:val="004C0C9D"/>
    <w:rsid w:val="004C698E"/>
    <w:rsid w:val="004C6C07"/>
    <w:rsid w:val="004C7A91"/>
    <w:rsid w:val="004C7D3F"/>
    <w:rsid w:val="004D2B4A"/>
    <w:rsid w:val="004D422F"/>
    <w:rsid w:val="004D7DA2"/>
    <w:rsid w:val="004F0305"/>
    <w:rsid w:val="004F5C88"/>
    <w:rsid w:val="005019FF"/>
    <w:rsid w:val="0052134D"/>
    <w:rsid w:val="00521F6D"/>
    <w:rsid w:val="00525D12"/>
    <w:rsid w:val="00547C55"/>
    <w:rsid w:val="005A2071"/>
    <w:rsid w:val="005A6526"/>
    <w:rsid w:val="005B345D"/>
    <w:rsid w:val="005C5D64"/>
    <w:rsid w:val="005C6674"/>
    <w:rsid w:val="005E738C"/>
    <w:rsid w:val="006004AA"/>
    <w:rsid w:val="00640916"/>
    <w:rsid w:val="006428AA"/>
    <w:rsid w:val="00652C8D"/>
    <w:rsid w:val="00653C08"/>
    <w:rsid w:val="00660D56"/>
    <w:rsid w:val="00661033"/>
    <w:rsid w:val="00667250"/>
    <w:rsid w:val="00686E4B"/>
    <w:rsid w:val="006B0D0A"/>
    <w:rsid w:val="006E552C"/>
    <w:rsid w:val="0071058A"/>
    <w:rsid w:val="00727181"/>
    <w:rsid w:val="00754A13"/>
    <w:rsid w:val="007623F7"/>
    <w:rsid w:val="007648F8"/>
    <w:rsid w:val="007667D5"/>
    <w:rsid w:val="00772FCC"/>
    <w:rsid w:val="007A4923"/>
    <w:rsid w:val="007B170F"/>
    <w:rsid w:val="007B256B"/>
    <w:rsid w:val="007E64FD"/>
    <w:rsid w:val="007F1C09"/>
    <w:rsid w:val="0082774C"/>
    <w:rsid w:val="008439D4"/>
    <w:rsid w:val="00857E83"/>
    <w:rsid w:val="0086562C"/>
    <w:rsid w:val="00881592"/>
    <w:rsid w:val="008841DC"/>
    <w:rsid w:val="008A244F"/>
    <w:rsid w:val="008A2C82"/>
    <w:rsid w:val="008C3372"/>
    <w:rsid w:val="008C5D46"/>
    <w:rsid w:val="008C60CC"/>
    <w:rsid w:val="008C791B"/>
    <w:rsid w:val="008E09C3"/>
    <w:rsid w:val="008E1210"/>
    <w:rsid w:val="00906A33"/>
    <w:rsid w:val="00914CD8"/>
    <w:rsid w:val="00937062"/>
    <w:rsid w:val="00976E04"/>
    <w:rsid w:val="009A1C19"/>
    <w:rsid w:val="009C0DE5"/>
    <w:rsid w:val="009C14C6"/>
    <w:rsid w:val="009C3383"/>
    <w:rsid w:val="009E024E"/>
    <w:rsid w:val="009F1CD4"/>
    <w:rsid w:val="009F24A2"/>
    <w:rsid w:val="00A15B21"/>
    <w:rsid w:val="00A17A14"/>
    <w:rsid w:val="00A3769A"/>
    <w:rsid w:val="00A70C97"/>
    <w:rsid w:val="00A73AF3"/>
    <w:rsid w:val="00AE077F"/>
    <w:rsid w:val="00AF5B07"/>
    <w:rsid w:val="00B032A3"/>
    <w:rsid w:val="00B0666C"/>
    <w:rsid w:val="00B1747A"/>
    <w:rsid w:val="00B177DD"/>
    <w:rsid w:val="00B20A10"/>
    <w:rsid w:val="00B2534E"/>
    <w:rsid w:val="00B30270"/>
    <w:rsid w:val="00B35631"/>
    <w:rsid w:val="00B46C96"/>
    <w:rsid w:val="00B47473"/>
    <w:rsid w:val="00B55115"/>
    <w:rsid w:val="00B6415A"/>
    <w:rsid w:val="00B81391"/>
    <w:rsid w:val="00B875CD"/>
    <w:rsid w:val="00B9686D"/>
    <w:rsid w:val="00BA4300"/>
    <w:rsid w:val="00BB0490"/>
    <w:rsid w:val="00BC443B"/>
    <w:rsid w:val="00BC5290"/>
    <w:rsid w:val="00C04E60"/>
    <w:rsid w:val="00C1715F"/>
    <w:rsid w:val="00C36E38"/>
    <w:rsid w:val="00C461BE"/>
    <w:rsid w:val="00C72A90"/>
    <w:rsid w:val="00C756EE"/>
    <w:rsid w:val="00C94478"/>
    <w:rsid w:val="00CD0324"/>
    <w:rsid w:val="00CE0052"/>
    <w:rsid w:val="00CF2D40"/>
    <w:rsid w:val="00D026ED"/>
    <w:rsid w:val="00D252D2"/>
    <w:rsid w:val="00D30FB3"/>
    <w:rsid w:val="00D475FC"/>
    <w:rsid w:val="00D53819"/>
    <w:rsid w:val="00D964AD"/>
    <w:rsid w:val="00D97F03"/>
    <w:rsid w:val="00DB4E2E"/>
    <w:rsid w:val="00DB71D5"/>
    <w:rsid w:val="00DC6E74"/>
    <w:rsid w:val="00DC79CB"/>
    <w:rsid w:val="00DE2E9A"/>
    <w:rsid w:val="00DE3A23"/>
    <w:rsid w:val="00E16539"/>
    <w:rsid w:val="00E2320D"/>
    <w:rsid w:val="00E24FB3"/>
    <w:rsid w:val="00E35F5A"/>
    <w:rsid w:val="00E54AB9"/>
    <w:rsid w:val="00E677F3"/>
    <w:rsid w:val="00E734A2"/>
    <w:rsid w:val="00EC0228"/>
    <w:rsid w:val="00EC09C5"/>
    <w:rsid w:val="00EC6FF4"/>
    <w:rsid w:val="00EE68DA"/>
    <w:rsid w:val="00EE77FD"/>
    <w:rsid w:val="00EF0118"/>
    <w:rsid w:val="00EF294E"/>
    <w:rsid w:val="00F2486B"/>
    <w:rsid w:val="00F27C1D"/>
    <w:rsid w:val="00F37A0B"/>
    <w:rsid w:val="00F50F8F"/>
    <w:rsid w:val="00F554A2"/>
    <w:rsid w:val="00F948F8"/>
    <w:rsid w:val="00FA6C9D"/>
    <w:rsid w:val="00FB5D10"/>
    <w:rsid w:val="00FC26DE"/>
    <w:rsid w:val="00FD6802"/>
    <w:rsid w:val="00FF150E"/>
    <w:rsid w:val="049174A3"/>
    <w:rsid w:val="09FB8356"/>
    <w:rsid w:val="0C6D6578"/>
    <w:rsid w:val="0CB94A55"/>
    <w:rsid w:val="0E151D64"/>
    <w:rsid w:val="10908C81"/>
    <w:rsid w:val="168C6A4E"/>
    <w:rsid w:val="1D106938"/>
    <w:rsid w:val="1D7E4008"/>
    <w:rsid w:val="1EE0B2B9"/>
    <w:rsid w:val="23929655"/>
    <w:rsid w:val="27CBDA69"/>
    <w:rsid w:val="27D4B0CC"/>
    <w:rsid w:val="2A86CBDC"/>
    <w:rsid w:val="2C1E3B69"/>
    <w:rsid w:val="30578949"/>
    <w:rsid w:val="328F310C"/>
    <w:rsid w:val="360ED0E2"/>
    <w:rsid w:val="394AC403"/>
    <w:rsid w:val="441B4355"/>
    <w:rsid w:val="4B1D36AA"/>
    <w:rsid w:val="56CACA89"/>
    <w:rsid w:val="5945A3BE"/>
    <w:rsid w:val="63472D88"/>
    <w:rsid w:val="64837D08"/>
    <w:rsid w:val="67C38536"/>
    <w:rsid w:val="68CCB1D1"/>
    <w:rsid w:val="6DB7B2A2"/>
    <w:rsid w:val="74138E40"/>
    <w:rsid w:val="7C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826C33"/>
  <w15:chartTrackingRefBased/>
  <w15:docId w15:val="{205AFCFF-09E2-4852-8366-3A08A8B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AB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49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4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2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C"/>
  </w:style>
  <w:style w:type="paragraph" w:styleId="Footer">
    <w:name w:val="footer"/>
    <w:basedOn w:val="Normal"/>
    <w:link w:val="FooterChar"/>
    <w:uiPriority w:val="99"/>
    <w:unhideWhenUsed/>
    <w:rsid w:val="006E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C"/>
  </w:style>
  <w:style w:type="character" w:customStyle="1" w:styleId="Heading1Char">
    <w:name w:val="Heading 1 Char"/>
    <w:basedOn w:val="DefaultParagraphFont"/>
    <w:link w:val="Heading1"/>
    <w:uiPriority w:val="9"/>
    <w:rsid w:val="00FC26D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E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fm.eng.cam.ac.uk/research/grant-writers-handbook/" TargetMode="External"/><Relationship Id="rId21" Type="http://schemas.openxmlformats.org/officeDocument/2006/relationships/hyperlink" Target="http://www.odi.org/publications/5218-force-field-analysis-decision-maker" TargetMode="External"/><Relationship Id="rId34" Type="http://schemas.openxmlformats.org/officeDocument/2006/relationships/hyperlink" Target="https://riojournal.com/articles" TargetMode="External"/><Relationship Id="rId42" Type="http://schemas.openxmlformats.org/officeDocument/2006/relationships/hyperlink" Target="https://www.theguardian.com/higher-education-network/blog/2013/nov/01/academic-cv-job-10-mistakes" TargetMode="External"/><Relationship Id="rId47" Type="http://schemas.openxmlformats.org/officeDocument/2006/relationships/hyperlink" Target="https://seedinglabs.org/category/grants-resources/" TargetMode="External"/><Relationship Id="rId50" Type="http://schemas.openxmlformats.org/officeDocument/2006/relationships/hyperlink" Target="https://rachelstrohm.com/2015/07/30/professional-development-opportunities-for-african-academics/" TargetMode="External"/><Relationship Id="rId55" Type="http://schemas.openxmlformats.org/officeDocument/2006/relationships/hyperlink" Target="https://terravivagrants.org/" TargetMode="External"/><Relationship Id="rId63" Type="http://schemas.openxmlformats.org/officeDocument/2006/relationships/hyperlink" Target="http://www.authoraid.info/en/news/details/1132/" TargetMode="External"/><Relationship Id="rId68" Type="http://schemas.openxmlformats.org/officeDocument/2006/relationships/hyperlink" Target="https://blogs.lse.ac.uk/impactofsocialsciences/2019/10/18/10-counter-intuitive-insights-from-an-academic-writing-coach/" TargetMode="External"/><Relationship Id="rId76" Type="http://schemas.openxmlformats.org/officeDocument/2006/relationships/hyperlink" Target="http://jane.biosemantics.org/" TargetMode="External"/><Relationship Id="rId84" Type="http://schemas.openxmlformats.org/officeDocument/2006/relationships/hyperlink" Target="http://restlessdevelopment.org/file/capturing-stories-toolkit-pdf" TargetMode="External"/><Relationship Id="rId89" Type="http://schemas.openxmlformats.org/officeDocument/2006/relationships/hyperlink" Target="https://www.inasp.info/publications/approaches-developing-capacity-use-evidence-policy-making" TargetMode="External"/><Relationship Id="rId97" Type="http://schemas.openxmlformats.org/officeDocument/2006/relationships/hyperlink" Target="https://gtr.ukri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uthoraid.info/en/news/details/1310/" TargetMode="External"/><Relationship Id="rId92" Type="http://schemas.openxmlformats.org/officeDocument/2006/relationships/hyperlink" Target="https://www.odi.org/publications/10284-how-design-monitoring-and-evaluation-framework-policy-research-proj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rc.ukri.org/research/impact-toolkit/developing-pathways-to-impact/" TargetMode="External"/><Relationship Id="rId29" Type="http://schemas.openxmlformats.org/officeDocument/2006/relationships/hyperlink" Target="http://strive.lshtm.ac.uk/resources/what-do-funders-look-research-proposal-sue-kinn-malcolm-mcneil" TargetMode="External"/><Relationship Id="rId11" Type="http://schemas.openxmlformats.org/officeDocument/2006/relationships/hyperlink" Target="http://books.irri.org/IR36.pdf" TargetMode="External"/><Relationship Id="rId24" Type="http://schemas.openxmlformats.org/officeDocument/2006/relationships/hyperlink" Target="https://www.theguardian.com/higher-education-network/blog/2013/apr/19/tips-successful-research-grant-funding" TargetMode="External"/><Relationship Id="rId32" Type="http://schemas.openxmlformats.org/officeDocument/2006/relationships/hyperlink" Target="https://link.springer.com/article/10.1007/s00247-014-3051-8" TargetMode="External"/><Relationship Id="rId37" Type="http://schemas.openxmlformats.org/officeDocument/2006/relationships/hyperlink" Target="https://www.authoraid.info/en/resources/details/587/" TargetMode="External"/><Relationship Id="rId40" Type="http://schemas.openxmlformats.org/officeDocument/2006/relationships/hyperlink" Target="http://www.raulpacheco.org/2019/02/how-to-write-an-academic-cv/" TargetMode="External"/><Relationship Id="rId45" Type="http://schemas.openxmlformats.org/officeDocument/2006/relationships/hyperlink" Target="https://www.researchresearch.com/" TargetMode="External"/><Relationship Id="rId53" Type="http://schemas.openxmlformats.org/officeDocument/2006/relationships/hyperlink" Target="http://fundsforngos.org/" TargetMode="External"/><Relationship Id="rId58" Type="http://schemas.openxmlformats.org/officeDocument/2006/relationships/hyperlink" Target="https://www.grants.gov/" TargetMode="External"/><Relationship Id="rId66" Type="http://schemas.openxmlformats.org/officeDocument/2006/relationships/hyperlink" Target="https://www.slideshare.net/comdishsd/7-rules-for-writing-in-plain-english-44037458" TargetMode="External"/><Relationship Id="rId74" Type="http://schemas.openxmlformats.org/officeDocument/2006/relationships/hyperlink" Target="https://dx.doi.org/10.4103/sja.SJA_691_18" TargetMode="External"/><Relationship Id="rId79" Type="http://schemas.openxmlformats.org/officeDocument/2006/relationships/hyperlink" Target="https://www.odi.org/sites/odi.org.uk/files/odi-assets/publications-opinion-files/192.pdf" TargetMode="External"/><Relationship Id="rId87" Type="http://schemas.openxmlformats.org/officeDocument/2006/relationships/hyperlink" Target="https://www.odi.org/sites/odi.org.uk/files/resource-documents/11205.pdf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authoraid.info/en/news/details/1238/" TargetMode="External"/><Relationship Id="rId82" Type="http://schemas.openxmlformats.org/officeDocument/2006/relationships/hyperlink" Target="https://www.betterevaluation.org/en/blog/communicating-findings" TargetMode="External"/><Relationship Id="rId90" Type="http://schemas.openxmlformats.org/officeDocument/2006/relationships/hyperlink" Target="http://blog.inasp.info/context-matters-organizational-change-but-exactly/" TargetMode="External"/><Relationship Id="rId95" Type="http://schemas.openxmlformats.org/officeDocument/2006/relationships/hyperlink" Target="https://www.fasttrackimpact.com/pathways-to-impact" TargetMode="External"/><Relationship Id="rId19" Type="http://schemas.openxmlformats.org/officeDocument/2006/relationships/hyperlink" Target="http://www.odi.org/publications/5288-alignment-interest-and-influence-matrix-aiim-guidance-note" TargetMode="External"/><Relationship Id="rId14" Type="http://schemas.openxmlformats.org/officeDocument/2006/relationships/hyperlink" Target="https://www.ukcdr.org.uk/what-we-do/the-impact-of-uk-research-for-development" TargetMode="External"/><Relationship Id="rId22" Type="http://schemas.openxmlformats.org/officeDocument/2006/relationships/hyperlink" Target="http://seliger.com/2008/07/21/every-proposal-needs-six-elements-who-what-where-when-why-and-how-the-rest-is-mere-commentary/" TargetMode="External"/><Relationship Id="rId27" Type="http://schemas.openxmlformats.org/officeDocument/2006/relationships/hyperlink" Target="https://files.eric.ed.gov/fulltext/EJ902223.pdf" TargetMode="External"/><Relationship Id="rId30" Type="http://schemas.openxmlformats.org/officeDocument/2006/relationships/hyperlink" Target="https://writing.wisc.edu/handbook/assignments/grants-2/" TargetMode="External"/><Relationship Id="rId35" Type="http://schemas.openxmlformats.org/officeDocument/2006/relationships/hyperlink" Target="https://study.sagepub.com/swain/student-resources/annotated-research-proposals" TargetMode="External"/><Relationship Id="rId43" Type="http://schemas.openxmlformats.org/officeDocument/2006/relationships/hyperlink" Target="http://www.authoraid.info/funding" TargetMode="External"/><Relationship Id="rId48" Type="http://schemas.openxmlformats.org/officeDocument/2006/relationships/hyperlink" Target="https://euraxessfunds.britishcouncil.org/Search.aspx" TargetMode="External"/><Relationship Id="rId56" Type="http://schemas.openxmlformats.org/officeDocument/2006/relationships/hyperlink" Target="https://terravivagrants.org/" TargetMode="External"/><Relationship Id="rId64" Type="http://schemas.openxmlformats.org/officeDocument/2006/relationships/hyperlink" Target="http://www.phrasebank.manchester.ac.uk/" TargetMode="External"/><Relationship Id="rId69" Type="http://schemas.openxmlformats.org/officeDocument/2006/relationships/hyperlink" Target="https://owl.purdue.edu/owl/purdue_owl.html" TargetMode="External"/><Relationship Id="rId77" Type="http://schemas.openxmlformats.org/officeDocument/2006/relationships/hyperlink" Target="https://esrc.ukri.org/research/impact-toolkit/developing-a-communications-and-impact-strategy/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rachelstrohm.com/2015/07/30/professional-development-opportunities-for-african-academics/" TargetMode="External"/><Relationship Id="rId72" Type="http://schemas.openxmlformats.org/officeDocument/2006/relationships/hyperlink" Target="http://www.thinkchecksubmit.org/" TargetMode="External"/><Relationship Id="rId80" Type="http://schemas.openxmlformats.org/officeDocument/2006/relationships/hyperlink" Target="https://www.researchtoaction.org/howto/policy-briefs-2/" TargetMode="External"/><Relationship Id="rId85" Type="http://schemas.openxmlformats.org/officeDocument/2006/relationships/hyperlink" Target="https://www.odi.org/features/communications-monitoring-evaluation-learning-toolkit/introduction" TargetMode="External"/><Relationship Id="rId93" Type="http://schemas.openxmlformats.org/officeDocument/2006/relationships/hyperlink" Target="https://www.odi.org/sites/odi.org.uk/files/odi-assets/publications-opinion-files/6453.pdf" TargetMode="External"/><Relationship Id="rId98" Type="http://schemas.openxmlformats.org/officeDocument/2006/relationships/hyperlink" Target="https://esrc.ukri.org/research/impact-toolki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odi.org/sites/odi.org.uk/files/odi-assets/publications-opinion-files/7814.pdf" TargetMode="External"/><Relationship Id="rId17" Type="http://schemas.openxmlformats.org/officeDocument/2006/relationships/hyperlink" Target="https://assets.publishing.service.gov.uk/media/5c48952ded915d388a7e2c98/DEGRP-Impact-guidance-note.pdf" TargetMode="External"/><Relationship Id="rId25" Type="http://schemas.openxmlformats.org/officeDocument/2006/relationships/hyperlink" Target="https://www.lancaster.ac.uk/media/lancaster-university/content-assets/documents/res/Writingagoodproposal.pdf" TargetMode="External"/><Relationship Id="rId33" Type="http://schemas.openxmlformats.org/officeDocument/2006/relationships/hyperlink" Target="https://www.i2at.msstate.edu/pdf/NIH_R01_Series_Part4_Research_Plan.pdf" TargetMode="External"/><Relationship Id="rId38" Type="http://schemas.openxmlformats.org/officeDocument/2006/relationships/hyperlink" Target="https://www.niaid.nih.gov/grants-contracts/sample-applications" TargetMode="External"/><Relationship Id="rId46" Type="http://schemas.openxmlformats.org/officeDocument/2006/relationships/hyperlink" Target="https://seedinglabs.org/category/grants-resources/" TargetMode="External"/><Relationship Id="rId59" Type="http://schemas.openxmlformats.org/officeDocument/2006/relationships/hyperlink" Target="https://www.scidev.net/global/publishing/practical-guide/target-journal-right-research-communicate-publish.html" TargetMode="External"/><Relationship Id="rId67" Type="http://schemas.openxmlformats.org/officeDocument/2006/relationships/hyperlink" Target="https://www.youtube.com/watch?v=XRHQvFhTITA" TargetMode="External"/><Relationship Id="rId20" Type="http://schemas.openxmlformats.org/officeDocument/2006/relationships/hyperlink" Target="https://assets.publishing.service.gov.uk/media/5c48952ded915d388a7e2c98/DEGRP-Impact-guidance-note.pdf" TargetMode="External"/><Relationship Id="rId41" Type="http://schemas.openxmlformats.org/officeDocument/2006/relationships/hyperlink" Target="https://www.vitae.ac.uk/researcher-careers/career-management-for-researchers/creating-effective-cvs-as-a-researcher/creating-effective-cvs-as-a-researcher" TargetMode="External"/><Relationship Id="rId54" Type="http://schemas.openxmlformats.org/officeDocument/2006/relationships/hyperlink" Target="http://fundsforngos.org/" TargetMode="External"/><Relationship Id="rId62" Type="http://schemas.openxmlformats.org/officeDocument/2006/relationships/hyperlink" Target="http://www.authoraid.info/en/news/details/1248/" TargetMode="External"/><Relationship Id="rId70" Type="http://schemas.openxmlformats.org/officeDocument/2006/relationships/hyperlink" Target="http://www.retractionwatch.com/" TargetMode="External"/><Relationship Id="rId75" Type="http://schemas.openxmlformats.org/officeDocument/2006/relationships/hyperlink" Target="http://www.doaj.org/" TargetMode="External"/><Relationship Id="rId83" Type="http://schemas.openxmlformats.org/officeDocument/2006/relationships/hyperlink" Target="https://oxfamilibrary.openrepository.com/bitstream/handle/10546/253013/ml-guideline-creating-killer-facts-graphics-221112-en.pdf" TargetMode="External"/><Relationship Id="rId88" Type="http://schemas.openxmlformats.org/officeDocument/2006/relationships/hyperlink" Target="https://www.inasp.info/publications/evidence-informed-policy-making-eipm-toolkit" TargetMode="External"/><Relationship Id="rId91" Type="http://schemas.openxmlformats.org/officeDocument/2006/relationships/hyperlink" Target="https://www.odi.org/sites/odi.org.uk/files/odi-assets/publications-opinion-files/6453.pdf" TargetMode="External"/><Relationship Id="rId96" Type="http://schemas.openxmlformats.org/officeDocument/2006/relationships/hyperlink" Target="https://usaidlearninglab.org/lab-notes/what-thing-called-theory-chang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asttrackimpact.com/pathways-to-impact" TargetMode="External"/><Relationship Id="rId23" Type="http://schemas.openxmlformats.org/officeDocument/2006/relationships/hyperlink" Target="http://www.researchfundingtoolkit.org/assert-justify-style-why-and-how/" TargetMode="External"/><Relationship Id="rId28" Type="http://schemas.openxmlformats.org/officeDocument/2006/relationships/hyperlink" Target="https://writingcenter.unc.edu/tips-and-tools/grant-proposals-or-give-me-the-money/" TargetMode="External"/><Relationship Id="rId36" Type="http://schemas.openxmlformats.org/officeDocument/2006/relationships/hyperlink" Target="https://search.crossref.org/funding" TargetMode="External"/><Relationship Id="rId49" Type="http://schemas.openxmlformats.org/officeDocument/2006/relationships/hyperlink" Target="https://euraxessfunds.britishcouncil.org/Search.aspx" TargetMode="External"/><Relationship Id="rId57" Type="http://schemas.openxmlformats.org/officeDocument/2006/relationships/hyperlink" Target="https://www.grants.gov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public.csr.nih.gov/ForApplicants/InitialReviewResultsAndAppeals/InsidersGuide" TargetMode="External"/><Relationship Id="rId44" Type="http://schemas.openxmlformats.org/officeDocument/2006/relationships/hyperlink" Target="http://www.authoraid.info/funding" TargetMode="External"/><Relationship Id="rId52" Type="http://schemas.openxmlformats.org/officeDocument/2006/relationships/hyperlink" Target="http://fundsforngos.org/" TargetMode="External"/><Relationship Id="rId60" Type="http://schemas.openxmlformats.org/officeDocument/2006/relationships/hyperlink" Target="http://senseaboutscience.org/activities/peer-review-the-nuts-and-bolts/" TargetMode="External"/><Relationship Id="rId65" Type="http://schemas.openxmlformats.org/officeDocument/2006/relationships/hyperlink" Target="https://doi.org/10.1371/journal.pcbi.1005619" TargetMode="External"/><Relationship Id="rId73" Type="http://schemas.openxmlformats.org/officeDocument/2006/relationships/hyperlink" Target="https://www.scidev.net/global/publishing/practical-guide/target-journal-right-research-communicate-publish.html" TargetMode="External"/><Relationship Id="rId78" Type="http://schemas.openxmlformats.org/officeDocument/2006/relationships/hyperlink" Target="https://heathbrothers.com/books/made-to-stick" TargetMode="External"/><Relationship Id="rId81" Type="http://schemas.openxmlformats.org/officeDocument/2006/relationships/hyperlink" Target="https://blogs.lse.ac.uk/impactofsocialsciences/2018/12/10/the-a-to-z-of-writing-an-impact-case-study/" TargetMode="External"/><Relationship Id="rId86" Type="http://schemas.openxmlformats.org/officeDocument/2006/relationships/hyperlink" Target="https://www.odi.org/features/roma/home" TargetMode="External"/><Relationship Id="rId94" Type="http://schemas.openxmlformats.org/officeDocument/2006/relationships/hyperlink" Target="https://impact.ref.ac.uk/casestudies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odi.org/publications/5896-policy-influence-policy-entrepreneurs" TargetMode="External"/><Relationship Id="rId18" Type="http://schemas.openxmlformats.org/officeDocument/2006/relationships/hyperlink" Target="https://www.odi.org/publications/8287-tools-bridging-research-policy-rapid-context-evidence-links-framework" TargetMode="External"/><Relationship Id="rId39" Type="http://schemas.openxmlformats.org/officeDocument/2006/relationships/hyperlink" Target="https://writing.wisc.edu/handbook/assignments/gran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FF34D-472B-4BAE-9DDE-AF76B5CD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0B837-6474-4E45-82F0-950A799FE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38D89-C902-4672-AA49-E5E0D4F49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2614</Words>
  <Characters>14905</Characters>
  <Application>Microsoft Office Word</Application>
  <DocSecurity>4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Sharmin Choudhury</cp:lastModifiedBy>
  <cp:revision>2</cp:revision>
  <cp:lastPrinted>2019-03-22T09:38:00Z</cp:lastPrinted>
  <dcterms:created xsi:type="dcterms:W3CDTF">2021-01-28T11:44:00Z</dcterms:created>
  <dcterms:modified xsi:type="dcterms:W3CDTF">2021-01-28T11:44:00Z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66</vt:lpwstr>
  </property>
  <property fmtid="{D5CDD505-2E9C-101B-9397-08002B2CF9AE}" pid="3" name="ContentTypeId">
    <vt:lpwstr>0x0101006F0CD117EF6EB24C882B3FA6B33E60A3</vt:lpwstr>
  </property>
  <property fmtid="{D5CDD505-2E9C-101B-9397-08002B2CF9AE}" pid="4" name="AuthorIds_UIVersion_2048">
    <vt:lpwstr>66</vt:lpwstr>
  </property>
</Properties>
</file>